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4" w14:textId="76F14535" w:rsidR="00716A73" w:rsidRPr="00606618" w:rsidRDefault="00CA1F91" w:rsidP="004D0DF6">
      <w:pPr>
        <w:jc w:val="right"/>
        <w:rPr>
          <w:b/>
          <w:sz w:val="28"/>
        </w:rPr>
      </w:pPr>
      <w:r w:rsidRPr="007D15EC">
        <w:rPr>
          <w:noProof/>
          <w:lang w:eastAsia="en-GB"/>
        </w:rPr>
        <w:drawing>
          <wp:anchor distT="0" distB="0" distL="114300" distR="114300" simplePos="0" relativeHeight="251652096" behindDoc="0" locked="0" layoutInCell="1" allowOverlap="1" wp14:anchorId="0134F500" wp14:editId="60298ED4">
            <wp:simplePos x="0" y="0"/>
            <wp:positionH relativeFrom="column">
              <wp:posOffset>0</wp:posOffset>
            </wp:positionH>
            <wp:positionV relativeFrom="paragraph">
              <wp:posOffset>0</wp:posOffset>
            </wp:positionV>
            <wp:extent cx="1246909" cy="122305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6909" cy="1223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F6">
        <w:rPr>
          <w:noProof/>
        </w:rPr>
        <w:drawing>
          <wp:inline distT="0" distB="0" distL="0" distR="0" wp14:anchorId="56AE4186" wp14:editId="35593CF3">
            <wp:extent cx="2882900" cy="144145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4808" cy="1447405"/>
                    </a:xfrm>
                    <a:prstGeom prst="rect">
                      <a:avLst/>
                    </a:prstGeom>
                  </pic:spPr>
                </pic:pic>
              </a:graphicData>
            </a:graphic>
          </wp:inline>
        </w:drawing>
      </w:r>
    </w:p>
    <w:p w14:paraId="41F9988B" w14:textId="46B9AA7F" w:rsidR="00AB3CA1" w:rsidRDefault="00AB3CA1" w:rsidP="00CA1F91">
      <w:pPr>
        <w:rPr>
          <w:b/>
          <w:color w:val="005877"/>
          <w:sz w:val="52"/>
          <w:szCs w:val="52"/>
        </w:rPr>
      </w:pPr>
    </w:p>
    <w:p w14:paraId="490F24E2" w14:textId="06E5732C" w:rsidR="00CA1F91" w:rsidRDefault="00EB600D" w:rsidP="00CA1F91">
      <w:pPr>
        <w:rPr>
          <w:b/>
          <w:sz w:val="28"/>
        </w:rPr>
      </w:pPr>
      <w:r w:rsidRPr="00CA1F91">
        <w:rPr>
          <w:b/>
          <w:color w:val="005877"/>
          <w:sz w:val="52"/>
          <w:szCs w:val="52"/>
        </w:rPr>
        <w:t xml:space="preserve">Healthwatch </w:t>
      </w:r>
      <w:r w:rsidR="004D0DF6" w:rsidRPr="00CA1F91">
        <w:rPr>
          <w:b/>
          <w:color w:val="005877"/>
          <w:sz w:val="52"/>
          <w:szCs w:val="52"/>
        </w:rPr>
        <w:t>Brent</w:t>
      </w:r>
      <w:r w:rsidR="00670FC9" w:rsidRPr="00CA1F91">
        <w:rPr>
          <w:b/>
          <w:color w:val="005877"/>
          <w:sz w:val="28"/>
        </w:rPr>
        <w:t xml:space="preserve"> </w:t>
      </w:r>
    </w:p>
    <w:p w14:paraId="6BC428F8" w14:textId="65766671" w:rsidR="00EB600D" w:rsidRPr="00504302" w:rsidRDefault="005A22D4" w:rsidP="00CA1F91">
      <w:pPr>
        <w:rPr>
          <w:b/>
          <w:color w:val="E73E97"/>
          <w:sz w:val="64"/>
          <w:szCs w:val="64"/>
        </w:rPr>
      </w:pPr>
      <w:r w:rsidRPr="00504302">
        <w:rPr>
          <w:b/>
          <w:color w:val="E73E97"/>
          <w:sz w:val="64"/>
          <w:szCs w:val="64"/>
        </w:rPr>
        <w:t xml:space="preserve">Governance and </w:t>
      </w:r>
      <w:r w:rsidR="00240A6C" w:rsidRPr="00504302">
        <w:rPr>
          <w:b/>
          <w:color w:val="E73E97"/>
          <w:sz w:val="64"/>
          <w:szCs w:val="64"/>
        </w:rPr>
        <w:t>Prioritisation Process</w:t>
      </w:r>
    </w:p>
    <w:p w14:paraId="332B0052" w14:textId="788EB187" w:rsidR="00831073" w:rsidRPr="00CB6A41" w:rsidRDefault="00831073" w:rsidP="00831073">
      <w:pPr>
        <w:rPr>
          <w:rFonts w:cs="Arial"/>
          <w:b/>
          <w:bCs/>
          <w:noProof/>
          <w:color w:val="005877"/>
          <w:sz w:val="32"/>
          <w:szCs w:val="32"/>
        </w:rPr>
      </w:pPr>
      <w:r w:rsidRPr="00CB6A41">
        <w:rPr>
          <w:rFonts w:cs="Arial"/>
          <w:b/>
          <w:bCs/>
          <w:noProof/>
          <w:color w:val="005877"/>
          <w:sz w:val="32"/>
          <w:szCs w:val="32"/>
        </w:rPr>
        <w:t>May 2021</w:t>
      </w:r>
    </w:p>
    <w:p w14:paraId="35AFC526" w14:textId="628AF7DD" w:rsidR="00831073" w:rsidRPr="00CA1F91" w:rsidRDefault="00831073" w:rsidP="00CA1F91">
      <w:pPr>
        <w:rPr>
          <w:b/>
          <w:color w:val="E73E97"/>
          <w:sz w:val="72"/>
          <w:szCs w:val="72"/>
        </w:rPr>
      </w:pPr>
    </w:p>
    <w:p w14:paraId="396A1C66" w14:textId="5ACBA538" w:rsidR="005116E4" w:rsidRDefault="005116E4" w:rsidP="00716A73">
      <w:pPr>
        <w:jc w:val="center"/>
        <w:rPr>
          <w:b/>
          <w:sz w:val="28"/>
        </w:rPr>
      </w:pPr>
    </w:p>
    <w:p w14:paraId="42CCB1E9" w14:textId="76E0ACFA" w:rsidR="00CA1F91" w:rsidRDefault="00CA1F91" w:rsidP="00716A73">
      <w:pPr>
        <w:jc w:val="center"/>
        <w:rPr>
          <w:b/>
          <w:sz w:val="28"/>
        </w:rPr>
      </w:pPr>
    </w:p>
    <w:p w14:paraId="0E8AA01D" w14:textId="777D7250" w:rsidR="00CA1F91" w:rsidRPr="00CA1F91" w:rsidRDefault="004F1F8A" w:rsidP="00200456">
      <w:pPr>
        <w:pStyle w:val="Heading1"/>
      </w:pPr>
      <w:r>
        <w:rPr>
          <w:noProof/>
        </w:rPr>
        <w:drawing>
          <wp:anchor distT="0" distB="0" distL="114300" distR="114300" simplePos="0" relativeHeight="251731968" behindDoc="0" locked="0" layoutInCell="1" allowOverlap="1" wp14:anchorId="313C87A1" wp14:editId="3B83F944">
            <wp:simplePos x="0" y="0"/>
            <wp:positionH relativeFrom="page">
              <wp:align>left</wp:align>
            </wp:positionH>
            <wp:positionV relativeFrom="paragraph">
              <wp:posOffset>916305</wp:posOffset>
            </wp:positionV>
            <wp:extent cx="7618730" cy="3691890"/>
            <wp:effectExtent l="0" t="0" r="1270" b="3810"/>
            <wp:wrapNone/>
            <wp:docPr id="208" name="Picture 208" descr="A person taking a selfie with a group of wom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erson taking a selfie with a group of women&#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t="22009" b="5079"/>
                    <a:stretch/>
                  </pic:blipFill>
                  <pic:spPr bwMode="auto">
                    <a:xfrm>
                      <a:off x="0" y="0"/>
                      <a:ext cx="7618730" cy="369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4D2C">
        <w:rPr>
          <w:rFonts w:ascii="Lato" w:hAnsi="Lato"/>
          <w:noProof/>
          <w:color w:val="D83D8D"/>
          <w:sz w:val="15"/>
          <w:szCs w:val="15"/>
          <w:lang w:val="en"/>
        </w:rPr>
        <mc:AlternateContent>
          <mc:Choice Requires="wps">
            <w:drawing>
              <wp:inline distT="0" distB="0" distL="0" distR="0" wp14:anchorId="5EE04196" wp14:editId="50FE6804">
                <wp:extent cx="304800" cy="304800"/>
                <wp:effectExtent l="0" t="0" r="0" b="0"/>
                <wp:docPr id="206" name="Rectangle 2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2242D" id="Rectangle 206" o:spid="_x0000_s1026" href="https://healthwatch.brandstencil.com/resources/image-library?category=0&amp;type=1092&amp;order=title&amp;page=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" o:button="t" filled="f" stroked="f">
                <v:fill o:detectmouseclick="t"/>
                <o:lock v:ext="edit" aspectratio="t"/>
                <w10:anchorlock/>
              </v:rect>
            </w:pict>
          </mc:Fallback>
        </mc:AlternateContent>
      </w:r>
      <w:r w:rsidR="00CA1F91">
        <w:br w:type="page"/>
      </w:r>
      <w:r w:rsidR="00CA1F91" w:rsidRPr="006D48F4">
        <w:rPr>
          <w:noProof/>
        </w:rPr>
        <w:lastRenderedPageBreak/>
        <w:t>Document control</w:t>
      </w:r>
    </w:p>
    <w:p w14:paraId="772D40FD" w14:textId="18EA9F2C" w:rsidR="00CA1F91" w:rsidRDefault="00200456" w:rsidP="00CA1F91">
      <w:r>
        <w:rPr>
          <w:noProof/>
        </w:rPr>
        <mc:AlternateContent>
          <mc:Choice Requires="wps">
            <w:drawing>
              <wp:anchor distT="0" distB="0" distL="114300" distR="114300" simplePos="0" relativeHeight="251651071" behindDoc="0" locked="0" layoutInCell="1" allowOverlap="1" wp14:anchorId="7FEE02D3" wp14:editId="4AE931C7">
                <wp:simplePos x="0" y="0"/>
                <wp:positionH relativeFrom="column">
                  <wp:posOffset>-1962150</wp:posOffset>
                </wp:positionH>
                <wp:positionV relativeFrom="paragraph">
                  <wp:posOffset>247015</wp:posOffset>
                </wp:positionV>
                <wp:extent cx="6505575" cy="22574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505575" cy="2257425"/>
                        </a:xfrm>
                        <a:prstGeom prst="roundRect">
                          <a:avLst/>
                        </a:prstGeom>
                        <a:solidFill>
                          <a:srgbClr val="00587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4BE3BC" id="Rectangle: Rounded Corners 3" o:spid="_x0000_s1026" style="position:absolute;margin-left:-154.5pt;margin-top:19.45pt;width:512.25pt;height:177.75pt;z-index:2516510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" fillcolor="#005877" strokecolor="#1f4d78 [1604]" strokeweight="1pt">
                <v:stroke joinstyle="miter"/>
              </v:roundrect>
            </w:pict>
          </mc:Fallback>
        </mc:AlternateContent>
      </w:r>
    </w:p>
    <w:p w14:paraId="1E231C8E" w14:textId="10F86BCD" w:rsidR="00CA1F91" w:rsidRDefault="00200456" w:rsidP="00CA1F91">
      <w:r>
        <w:rPr>
          <w:b/>
          <w:bCs/>
          <w:noProof/>
        </w:rPr>
        <mc:AlternateContent>
          <mc:Choice Requires="wps">
            <w:drawing>
              <wp:anchor distT="0" distB="0" distL="114300" distR="114300" simplePos="0" relativeHeight="251654144" behindDoc="0" locked="0" layoutInCell="1" allowOverlap="1" wp14:anchorId="45A370A8" wp14:editId="6F276E57">
                <wp:simplePos x="0" y="0"/>
                <wp:positionH relativeFrom="column">
                  <wp:posOffset>-85725</wp:posOffset>
                </wp:positionH>
                <wp:positionV relativeFrom="paragraph">
                  <wp:posOffset>227330</wp:posOffset>
                </wp:positionV>
                <wp:extent cx="4048125" cy="17240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4048125" cy="1724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3A993C" id="Rectangle: Rounded Corners 5" o:spid="_x0000_s1026" style="position:absolute;margin-left:-6.75pt;margin-top:17.9pt;width:318.75pt;height:135.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" fillcolor="white [3212]" strokecolor="#1f4d78 [1604]" strokeweight="1pt">
                <v:stroke joinstyle="miter"/>
              </v:roundrect>
            </w:pict>
          </mc:Fallback>
        </mc:AlternateContent>
      </w:r>
      <w:r w:rsidRPr="00C744A0">
        <w:rPr>
          <w:b/>
          <w:bCs/>
          <w:noProof/>
        </w:rPr>
        <mc:AlternateContent>
          <mc:Choice Requires="wps">
            <w:drawing>
              <wp:anchor distT="45720" distB="45720" distL="114300" distR="114300" simplePos="0" relativeHeight="251655168" behindDoc="0" locked="0" layoutInCell="1" allowOverlap="1" wp14:anchorId="061BA136" wp14:editId="56C0F1A5">
                <wp:simplePos x="0" y="0"/>
                <wp:positionH relativeFrom="margin">
                  <wp:posOffset>-95250</wp:posOffset>
                </wp:positionH>
                <wp:positionV relativeFrom="paragraph">
                  <wp:posOffset>160655</wp:posOffset>
                </wp:positionV>
                <wp:extent cx="4362450" cy="1866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8669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tblGrid>
                            <w:tr w:rsidR="00F304FB" w:rsidRPr="006D48F4" w14:paraId="78A5F607" w14:textId="77777777" w:rsidTr="00F304FB">
                              <w:tc>
                                <w:tcPr>
                                  <w:tcW w:w="1980" w:type="dxa"/>
                                  <w:shd w:val="clear" w:color="auto" w:fill="auto"/>
                                </w:tcPr>
                                <w:p w14:paraId="53186D17" w14:textId="77777777" w:rsidR="00CA1F91" w:rsidRPr="006D48F4" w:rsidRDefault="00CA1F91" w:rsidP="00C744A0">
                                  <w:pPr>
                                    <w:spacing w:before="60" w:after="60"/>
                                    <w:rPr>
                                      <w:rFonts w:cs="Arial"/>
                                      <w:b/>
                                      <w:bCs/>
                                      <w:noProof/>
                                      <w:color w:val="E73E97"/>
                                    </w:rPr>
                                  </w:pPr>
                                  <w:r w:rsidRPr="006D48F4">
                                    <w:rPr>
                                      <w:b/>
                                      <w:bCs/>
                                    </w:rPr>
                                    <w:t>Version</w:t>
                                  </w:r>
                                </w:p>
                              </w:tc>
                              <w:tc>
                                <w:tcPr>
                                  <w:tcW w:w="4252" w:type="dxa"/>
                                  <w:shd w:val="clear" w:color="auto" w:fill="auto"/>
                                </w:tcPr>
                                <w:p w14:paraId="6B1DFDFE" w14:textId="7EB759C2" w:rsidR="00CA1F91" w:rsidRPr="006D48F4" w:rsidRDefault="00710F9F" w:rsidP="00C744A0">
                                  <w:pPr>
                                    <w:spacing w:before="60" w:after="60"/>
                                    <w:rPr>
                                      <w:rFonts w:cs="Arial"/>
                                      <w:b/>
                                      <w:bCs/>
                                      <w:noProof/>
                                      <w:color w:val="E73E97"/>
                                    </w:rPr>
                                  </w:pPr>
                                  <w:r>
                                    <w:rPr>
                                      <w:szCs w:val="18"/>
                                    </w:rPr>
                                    <w:t>1</w:t>
                                  </w:r>
                                  <w:r w:rsidR="00CA1F91">
                                    <w:rPr>
                                      <w:szCs w:val="18"/>
                                    </w:rPr>
                                    <w:t>.0</w:t>
                                  </w:r>
                                </w:p>
                              </w:tc>
                            </w:tr>
                            <w:tr w:rsidR="00F304FB" w:rsidRPr="006D48F4" w14:paraId="0A734B6C" w14:textId="77777777" w:rsidTr="00F304FB">
                              <w:tc>
                                <w:tcPr>
                                  <w:tcW w:w="1980" w:type="dxa"/>
                                  <w:shd w:val="clear" w:color="auto" w:fill="auto"/>
                                </w:tcPr>
                                <w:p w14:paraId="11DC5505" w14:textId="77777777" w:rsidR="00CA1F91" w:rsidRPr="006D48F4" w:rsidRDefault="00CA1F91" w:rsidP="00C744A0">
                                  <w:pPr>
                                    <w:spacing w:before="60" w:after="60"/>
                                    <w:rPr>
                                      <w:rFonts w:cs="Arial"/>
                                      <w:b/>
                                      <w:bCs/>
                                      <w:noProof/>
                                      <w:color w:val="E73E97"/>
                                    </w:rPr>
                                  </w:pPr>
                                  <w:r w:rsidRPr="00747E32">
                                    <w:rPr>
                                      <w:b/>
                                      <w:bCs/>
                                      <w:szCs w:val="18"/>
                                    </w:rPr>
                                    <w:t>Author</w:t>
                                  </w:r>
                                </w:p>
                              </w:tc>
                              <w:tc>
                                <w:tcPr>
                                  <w:tcW w:w="4252" w:type="dxa"/>
                                  <w:shd w:val="clear" w:color="auto" w:fill="auto"/>
                                </w:tcPr>
                                <w:p w14:paraId="4CB658A3" w14:textId="77777777" w:rsidR="00CA1F91" w:rsidRPr="006D48F4" w:rsidRDefault="00CA1F91" w:rsidP="00C744A0">
                                  <w:pPr>
                                    <w:spacing w:before="60" w:after="60"/>
                                    <w:rPr>
                                      <w:rFonts w:cs="Arial"/>
                                      <w:b/>
                                      <w:bCs/>
                                      <w:noProof/>
                                      <w:color w:val="E73E97"/>
                                    </w:rPr>
                                  </w:pPr>
                                  <w:r>
                                    <w:rPr>
                                      <w:szCs w:val="18"/>
                                    </w:rPr>
                                    <w:t>Steve Inett</w:t>
                                  </w:r>
                                </w:p>
                              </w:tc>
                            </w:tr>
                            <w:tr w:rsidR="00F304FB" w:rsidRPr="006D48F4" w14:paraId="546A1854" w14:textId="77777777" w:rsidTr="00F304FB">
                              <w:tc>
                                <w:tcPr>
                                  <w:tcW w:w="1980" w:type="dxa"/>
                                  <w:shd w:val="clear" w:color="auto" w:fill="auto"/>
                                </w:tcPr>
                                <w:p w14:paraId="0421186C" w14:textId="77777777" w:rsidR="00CA1F91" w:rsidRPr="006D48F4" w:rsidRDefault="00CA1F91" w:rsidP="00C744A0">
                                  <w:pPr>
                                    <w:spacing w:before="60" w:after="60"/>
                                    <w:rPr>
                                      <w:rFonts w:cs="Arial"/>
                                      <w:b/>
                                      <w:bCs/>
                                      <w:noProof/>
                                      <w:color w:val="E73E97"/>
                                    </w:rPr>
                                  </w:pPr>
                                  <w:r w:rsidRPr="00747E32">
                                    <w:rPr>
                                      <w:b/>
                                      <w:bCs/>
                                      <w:szCs w:val="18"/>
                                    </w:rPr>
                                    <w:t>Approved by</w:t>
                                  </w:r>
                                </w:p>
                              </w:tc>
                              <w:tc>
                                <w:tcPr>
                                  <w:tcW w:w="4252" w:type="dxa"/>
                                  <w:shd w:val="clear" w:color="auto" w:fill="auto"/>
                                </w:tcPr>
                                <w:p w14:paraId="04B2A4D4" w14:textId="77777777" w:rsidR="00CA1F91" w:rsidRPr="006D48F4" w:rsidRDefault="00CA1F91" w:rsidP="00C744A0">
                                  <w:pPr>
                                    <w:spacing w:before="60" w:after="60"/>
                                    <w:rPr>
                                      <w:rFonts w:cs="Arial"/>
                                      <w:b/>
                                      <w:bCs/>
                                      <w:noProof/>
                                      <w:color w:val="E73E97"/>
                                    </w:rPr>
                                  </w:pPr>
                                  <w:r>
                                    <w:rPr>
                                      <w:szCs w:val="18"/>
                                    </w:rPr>
                                    <w:t>The Advocacy Project Board of Trustees</w:t>
                                  </w:r>
                                </w:p>
                              </w:tc>
                            </w:tr>
                            <w:tr w:rsidR="00F304FB" w:rsidRPr="006D48F4" w14:paraId="12F56A1A" w14:textId="77777777" w:rsidTr="00F304FB">
                              <w:tc>
                                <w:tcPr>
                                  <w:tcW w:w="1980" w:type="dxa"/>
                                  <w:shd w:val="clear" w:color="auto" w:fill="auto"/>
                                </w:tcPr>
                                <w:p w14:paraId="05343B04" w14:textId="77777777" w:rsidR="00CA1F91" w:rsidRPr="006D48F4" w:rsidRDefault="00CA1F91" w:rsidP="00C744A0">
                                  <w:pPr>
                                    <w:spacing w:before="60" w:after="60"/>
                                    <w:rPr>
                                      <w:rFonts w:cs="Arial"/>
                                      <w:b/>
                                      <w:bCs/>
                                      <w:noProof/>
                                      <w:color w:val="E73E97"/>
                                    </w:rPr>
                                  </w:pPr>
                                  <w:r w:rsidRPr="00747E32">
                                    <w:rPr>
                                      <w:b/>
                                      <w:bCs/>
                                      <w:szCs w:val="18"/>
                                    </w:rPr>
                                    <w:t>Date approved</w:t>
                                  </w:r>
                                </w:p>
                              </w:tc>
                              <w:tc>
                                <w:tcPr>
                                  <w:tcW w:w="4252" w:type="dxa"/>
                                  <w:shd w:val="clear" w:color="auto" w:fill="auto"/>
                                </w:tcPr>
                                <w:p w14:paraId="3FC8BC87" w14:textId="52BA33CE" w:rsidR="00CA1F91" w:rsidRPr="006D48F4" w:rsidRDefault="0096623C" w:rsidP="00C744A0">
                                  <w:pPr>
                                    <w:spacing w:before="60" w:after="60"/>
                                    <w:rPr>
                                      <w:rFonts w:cs="Arial"/>
                                      <w:b/>
                                      <w:bCs/>
                                      <w:noProof/>
                                      <w:color w:val="E73E97"/>
                                    </w:rPr>
                                  </w:pPr>
                                  <w:r>
                                    <w:rPr>
                                      <w:rFonts w:cs="Arial"/>
                                      <w:b/>
                                      <w:bCs/>
                                      <w:noProof/>
                                      <w:color w:val="E73E97"/>
                                    </w:rPr>
                                    <w:t>20 May 2021</w:t>
                                  </w:r>
                                </w:p>
                              </w:tc>
                            </w:tr>
                            <w:tr w:rsidR="00F304FB" w:rsidRPr="006D48F4" w14:paraId="709938F4" w14:textId="77777777" w:rsidTr="00F304FB">
                              <w:tc>
                                <w:tcPr>
                                  <w:tcW w:w="1980" w:type="dxa"/>
                                  <w:shd w:val="clear" w:color="auto" w:fill="auto"/>
                                </w:tcPr>
                                <w:p w14:paraId="6BF41FDD" w14:textId="77777777" w:rsidR="00CA1F91" w:rsidRPr="00747E32" w:rsidRDefault="00CA1F91" w:rsidP="00C744A0">
                                  <w:pPr>
                                    <w:spacing w:before="60" w:after="60"/>
                                    <w:rPr>
                                      <w:b/>
                                      <w:bCs/>
                                      <w:szCs w:val="18"/>
                                    </w:rPr>
                                  </w:pPr>
                                  <w:r w:rsidRPr="00747E32">
                                    <w:rPr>
                                      <w:b/>
                                      <w:bCs/>
                                      <w:szCs w:val="18"/>
                                    </w:rPr>
                                    <w:t>Effective date</w:t>
                                  </w:r>
                                </w:p>
                              </w:tc>
                              <w:tc>
                                <w:tcPr>
                                  <w:tcW w:w="4252" w:type="dxa"/>
                                  <w:shd w:val="clear" w:color="auto" w:fill="auto"/>
                                </w:tcPr>
                                <w:p w14:paraId="0F7758E0" w14:textId="647AB0EB" w:rsidR="00CA1F91" w:rsidRPr="006D48F4" w:rsidRDefault="0096623C" w:rsidP="00C744A0">
                                  <w:pPr>
                                    <w:spacing w:before="60" w:after="60"/>
                                    <w:rPr>
                                      <w:rFonts w:cs="Arial"/>
                                      <w:b/>
                                      <w:bCs/>
                                      <w:noProof/>
                                      <w:color w:val="E73E97"/>
                                    </w:rPr>
                                  </w:pPr>
                                  <w:r>
                                    <w:rPr>
                                      <w:rFonts w:cs="Arial"/>
                                      <w:b/>
                                      <w:bCs/>
                                      <w:noProof/>
                                      <w:color w:val="E73E97"/>
                                    </w:rPr>
                                    <w:t>20 May</w:t>
                                  </w:r>
                                  <w:r w:rsidR="00BD4942">
                                    <w:rPr>
                                      <w:rFonts w:cs="Arial"/>
                                      <w:b/>
                                      <w:bCs/>
                                      <w:noProof/>
                                      <w:color w:val="E73E97"/>
                                    </w:rPr>
                                    <w:t xml:space="preserve"> </w:t>
                                  </w:r>
                                  <w:r>
                                    <w:rPr>
                                      <w:rFonts w:cs="Arial"/>
                                      <w:b/>
                                      <w:bCs/>
                                      <w:noProof/>
                                      <w:color w:val="E73E97"/>
                                    </w:rPr>
                                    <w:t>2021</w:t>
                                  </w:r>
                                </w:p>
                              </w:tc>
                            </w:tr>
                            <w:tr w:rsidR="00F304FB" w:rsidRPr="006D48F4" w14:paraId="74E9310D" w14:textId="77777777" w:rsidTr="00F304FB">
                              <w:tc>
                                <w:tcPr>
                                  <w:tcW w:w="1980" w:type="dxa"/>
                                  <w:shd w:val="clear" w:color="auto" w:fill="auto"/>
                                </w:tcPr>
                                <w:p w14:paraId="412ACF98" w14:textId="77777777" w:rsidR="00CA1F91" w:rsidRPr="00747E32" w:rsidRDefault="00CA1F91" w:rsidP="00C744A0">
                                  <w:pPr>
                                    <w:spacing w:before="60" w:after="60"/>
                                    <w:rPr>
                                      <w:b/>
                                      <w:bCs/>
                                      <w:szCs w:val="18"/>
                                    </w:rPr>
                                  </w:pPr>
                                  <w:r w:rsidRPr="00747E32">
                                    <w:rPr>
                                      <w:b/>
                                      <w:bCs/>
                                      <w:szCs w:val="18"/>
                                    </w:rPr>
                                    <w:t>Review date</w:t>
                                  </w:r>
                                </w:p>
                              </w:tc>
                              <w:tc>
                                <w:tcPr>
                                  <w:tcW w:w="4252" w:type="dxa"/>
                                  <w:shd w:val="clear" w:color="auto" w:fill="auto"/>
                                </w:tcPr>
                                <w:p w14:paraId="226AC3E0" w14:textId="69605BFB" w:rsidR="00CA1F91" w:rsidRPr="006D48F4" w:rsidRDefault="0096623C" w:rsidP="00C744A0">
                                  <w:pPr>
                                    <w:spacing w:before="60" w:after="60"/>
                                    <w:rPr>
                                      <w:rFonts w:cs="Arial"/>
                                      <w:b/>
                                      <w:bCs/>
                                      <w:noProof/>
                                      <w:color w:val="E73E97"/>
                                    </w:rPr>
                                  </w:pPr>
                                  <w:r>
                                    <w:rPr>
                                      <w:rFonts w:cs="Arial"/>
                                      <w:b/>
                                      <w:bCs/>
                                      <w:noProof/>
                                      <w:color w:val="E73E97"/>
                                    </w:rPr>
                                    <w:t>20 May 2022</w:t>
                                  </w:r>
                                </w:p>
                              </w:tc>
                            </w:tr>
                          </w:tbl>
                          <w:p w14:paraId="310BC745" w14:textId="77777777" w:rsidR="00CA1F91" w:rsidRDefault="00CA1F91" w:rsidP="00CA1F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BA136" id="_x0000_t202" coordsize="21600,21600" o:spt="202" path="m,l,21600r21600,l21600,xe">
                <v:stroke joinstyle="miter"/>
                <v:path gradientshapeok="t" o:connecttype="rect"/>
              </v:shapetype>
              <v:shape id="Text Box 2" o:spid="_x0000_s1026" type="#_x0000_t202" style="position:absolute;margin-left:-7.5pt;margin-top:12.65pt;width:343.5pt;height:14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tblGrid>
                      <w:tr w:rsidR="00F304FB" w:rsidRPr="006D48F4" w14:paraId="78A5F607" w14:textId="77777777" w:rsidTr="00F304FB">
                        <w:tc>
                          <w:tcPr>
                            <w:tcW w:w="1980" w:type="dxa"/>
                            <w:shd w:val="clear" w:color="auto" w:fill="auto"/>
                          </w:tcPr>
                          <w:p w14:paraId="53186D17" w14:textId="77777777" w:rsidR="00CA1F91" w:rsidRPr="006D48F4" w:rsidRDefault="00CA1F91" w:rsidP="00C744A0">
                            <w:pPr>
                              <w:spacing w:before="60" w:after="60"/>
                              <w:rPr>
                                <w:rFonts w:cs="Arial"/>
                                <w:b/>
                                <w:bCs/>
                                <w:noProof/>
                                <w:color w:val="E73E97"/>
                              </w:rPr>
                            </w:pPr>
                            <w:r w:rsidRPr="006D48F4">
                              <w:rPr>
                                <w:b/>
                                <w:bCs/>
                              </w:rPr>
                              <w:t>Version</w:t>
                            </w:r>
                          </w:p>
                        </w:tc>
                        <w:tc>
                          <w:tcPr>
                            <w:tcW w:w="4252" w:type="dxa"/>
                            <w:shd w:val="clear" w:color="auto" w:fill="auto"/>
                          </w:tcPr>
                          <w:p w14:paraId="6B1DFDFE" w14:textId="7EB759C2" w:rsidR="00CA1F91" w:rsidRPr="006D48F4" w:rsidRDefault="00710F9F" w:rsidP="00C744A0">
                            <w:pPr>
                              <w:spacing w:before="60" w:after="60"/>
                              <w:rPr>
                                <w:rFonts w:cs="Arial"/>
                                <w:b/>
                                <w:bCs/>
                                <w:noProof/>
                                <w:color w:val="E73E97"/>
                              </w:rPr>
                            </w:pPr>
                            <w:r>
                              <w:rPr>
                                <w:szCs w:val="18"/>
                              </w:rPr>
                              <w:t>1</w:t>
                            </w:r>
                            <w:r w:rsidR="00CA1F91">
                              <w:rPr>
                                <w:szCs w:val="18"/>
                              </w:rPr>
                              <w:t>.0</w:t>
                            </w:r>
                          </w:p>
                        </w:tc>
                      </w:tr>
                      <w:tr w:rsidR="00F304FB" w:rsidRPr="006D48F4" w14:paraId="0A734B6C" w14:textId="77777777" w:rsidTr="00F304FB">
                        <w:tc>
                          <w:tcPr>
                            <w:tcW w:w="1980" w:type="dxa"/>
                            <w:shd w:val="clear" w:color="auto" w:fill="auto"/>
                          </w:tcPr>
                          <w:p w14:paraId="11DC5505" w14:textId="77777777" w:rsidR="00CA1F91" w:rsidRPr="006D48F4" w:rsidRDefault="00CA1F91" w:rsidP="00C744A0">
                            <w:pPr>
                              <w:spacing w:before="60" w:after="60"/>
                              <w:rPr>
                                <w:rFonts w:cs="Arial"/>
                                <w:b/>
                                <w:bCs/>
                                <w:noProof/>
                                <w:color w:val="E73E97"/>
                              </w:rPr>
                            </w:pPr>
                            <w:r w:rsidRPr="00747E32">
                              <w:rPr>
                                <w:b/>
                                <w:bCs/>
                                <w:szCs w:val="18"/>
                              </w:rPr>
                              <w:t>Author</w:t>
                            </w:r>
                          </w:p>
                        </w:tc>
                        <w:tc>
                          <w:tcPr>
                            <w:tcW w:w="4252" w:type="dxa"/>
                            <w:shd w:val="clear" w:color="auto" w:fill="auto"/>
                          </w:tcPr>
                          <w:p w14:paraId="4CB658A3" w14:textId="77777777" w:rsidR="00CA1F91" w:rsidRPr="006D48F4" w:rsidRDefault="00CA1F91" w:rsidP="00C744A0">
                            <w:pPr>
                              <w:spacing w:before="60" w:after="60"/>
                              <w:rPr>
                                <w:rFonts w:cs="Arial"/>
                                <w:b/>
                                <w:bCs/>
                                <w:noProof/>
                                <w:color w:val="E73E97"/>
                              </w:rPr>
                            </w:pPr>
                            <w:r>
                              <w:rPr>
                                <w:szCs w:val="18"/>
                              </w:rPr>
                              <w:t>Steve Inett</w:t>
                            </w:r>
                          </w:p>
                        </w:tc>
                      </w:tr>
                      <w:tr w:rsidR="00F304FB" w:rsidRPr="006D48F4" w14:paraId="546A1854" w14:textId="77777777" w:rsidTr="00F304FB">
                        <w:tc>
                          <w:tcPr>
                            <w:tcW w:w="1980" w:type="dxa"/>
                            <w:shd w:val="clear" w:color="auto" w:fill="auto"/>
                          </w:tcPr>
                          <w:p w14:paraId="0421186C" w14:textId="77777777" w:rsidR="00CA1F91" w:rsidRPr="006D48F4" w:rsidRDefault="00CA1F91" w:rsidP="00C744A0">
                            <w:pPr>
                              <w:spacing w:before="60" w:after="60"/>
                              <w:rPr>
                                <w:rFonts w:cs="Arial"/>
                                <w:b/>
                                <w:bCs/>
                                <w:noProof/>
                                <w:color w:val="E73E97"/>
                              </w:rPr>
                            </w:pPr>
                            <w:r w:rsidRPr="00747E32">
                              <w:rPr>
                                <w:b/>
                                <w:bCs/>
                                <w:szCs w:val="18"/>
                              </w:rPr>
                              <w:t>Approved by</w:t>
                            </w:r>
                          </w:p>
                        </w:tc>
                        <w:tc>
                          <w:tcPr>
                            <w:tcW w:w="4252" w:type="dxa"/>
                            <w:shd w:val="clear" w:color="auto" w:fill="auto"/>
                          </w:tcPr>
                          <w:p w14:paraId="04B2A4D4" w14:textId="77777777" w:rsidR="00CA1F91" w:rsidRPr="006D48F4" w:rsidRDefault="00CA1F91" w:rsidP="00C744A0">
                            <w:pPr>
                              <w:spacing w:before="60" w:after="60"/>
                              <w:rPr>
                                <w:rFonts w:cs="Arial"/>
                                <w:b/>
                                <w:bCs/>
                                <w:noProof/>
                                <w:color w:val="E73E97"/>
                              </w:rPr>
                            </w:pPr>
                            <w:r>
                              <w:rPr>
                                <w:szCs w:val="18"/>
                              </w:rPr>
                              <w:t>The Advocacy Project Board of Trustees</w:t>
                            </w:r>
                          </w:p>
                        </w:tc>
                      </w:tr>
                      <w:tr w:rsidR="00F304FB" w:rsidRPr="006D48F4" w14:paraId="12F56A1A" w14:textId="77777777" w:rsidTr="00F304FB">
                        <w:tc>
                          <w:tcPr>
                            <w:tcW w:w="1980" w:type="dxa"/>
                            <w:shd w:val="clear" w:color="auto" w:fill="auto"/>
                          </w:tcPr>
                          <w:p w14:paraId="05343B04" w14:textId="77777777" w:rsidR="00CA1F91" w:rsidRPr="006D48F4" w:rsidRDefault="00CA1F91" w:rsidP="00C744A0">
                            <w:pPr>
                              <w:spacing w:before="60" w:after="60"/>
                              <w:rPr>
                                <w:rFonts w:cs="Arial"/>
                                <w:b/>
                                <w:bCs/>
                                <w:noProof/>
                                <w:color w:val="E73E97"/>
                              </w:rPr>
                            </w:pPr>
                            <w:r w:rsidRPr="00747E32">
                              <w:rPr>
                                <w:b/>
                                <w:bCs/>
                                <w:szCs w:val="18"/>
                              </w:rPr>
                              <w:t>Date approved</w:t>
                            </w:r>
                          </w:p>
                        </w:tc>
                        <w:tc>
                          <w:tcPr>
                            <w:tcW w:w="4252" w:type="dxa"/>
                            <w:shd w:val="clear" w:color="auto" w:fill="auto"/>
                          </w:tcPr>
                          <w:p w14:paraId="3FC8BC87" w14:textId="52BA33CE" w:rsidR="00CA1F91" w:rsidRPr="006D48F4" w:rsidRDefault="0096623C" w:rsidP="00C744A0">
                            <w:pPr>
                              <w:spacing w:before="60" w:after="60"/>
                              <w:rPr>
                                <w:rFonts w:cs="Arial"/>
                                <w:b/>
                                <w:bCs/>
                                <w:noProof/>
                                <w:color w:val="E73E97"/>
                              </w:rPr>
                            </w:pPr>
                            <w:r>
                              <w:rPr>
                                <w:rFonts w:cs="Arial"/>
                                <w:b/>
                                <w:bCs/>
                                <w:noProof/>
                                <w:color w:val="E73E97"/>
                              </w:rPr>
                              <w:t>20 May 2021</w:t>
                            </w:r>
                          </w:p>
                        </w:tc>
                      </w:tr>
                      <w:tr w:rsidR="00F304FB" w:rsidRPr="006D48F4" w14:paraId="709938F4" w14:textId="77777777" w:rsidTr="00F304FB">
                        <w:tc>
                          <w:tcPr>
                            <w:tcW w:w="1980" w:type="dxa"/>
                            <w:shd w:val="clear" w:color="auto" w:fill="auto"/>
                          </w:tcPr>
                          <w:p w14:paraId="6BF41FDD" w14:textId="77777777" w:rsidR="00CA1F91" w:rsidRPr="00747E32" w:rsidRDefault="00CA1F91" w:rsidP="00C744A0">
                            <w:pPr>
                              <w:spacing w:before="60" w:after="60"/>
                              <w:rPr>
                                <w:b/>
                                <w:bCs/>
                                <w:szCs w:val="18"/>
                              </w:rPr>
                            </w:pPr>
                            <w:r w:rsidRPr="00747E32">
                              <w:rPr>
                                <w:b/>
                                <w:bCs/>
                                <w:szCs w:val="18"/>
                              </w:rPr>
                              <w:t>Effective date</w:t>
                            </w:r>
                          </w:p>
                        </w:tc>
                        <w:tc>
                          <w:tcPr>
                            <w:tcW w:w="4252" w:type="dxa"/>
                            <w:shd w:val="clear" w:color="auto" w:fill="auto"/>
                          </w:tcPr>
                          <w:p w14:paraId="0F7758E0" w14:textId="647AB0EB" w:rsidR="00CA1F91" w:rsidRPr="006D48F4" w:rsidRDefault="0096623C" w:rsidP="00C744A0">
                            <w:pPr>
                              <w:spacing w:before="60" w:after="60"/>
                              <w:rPr>
                                <w:rFonts w:cs="Arial"/>
                                <w:b/>
                                <w:bCs/>
                                <w:noProof/>
                                <w:color w:val="E73E97"/>
                              </w:rPr>
                            </w:pPr>
                            <w:r>
                              <w:rPr>
                                <w:rFonts w:cs="Arial"/>
                                <w:b/>
                                <w:bCs/>
                                <w:noProof/>
                                <w:color w:val="E73E97"/>
                              </w:rPr>
                              <w:t>20 May</w:t>
                            </w:r>
                            <w:r w:rsidR="00BD4942">
                              <w:rPr>
                                <w:rFonts w:cs="Arial"/>
                                <w:b/>
                                <w:bCs/>
                                <w:noProof/>
                                <w:color w:val="E73E97"/>
                              </w:rPr>
                              <w:t xml:space="preserve"> </w:t>
                            </w:r>
                            <w:r>
                              <w:rPr>
                                <w:rFonts w:cs="Arial"/>
                                <w:b/>
                                <w:bCs/>
                                <w:noProof/>
                                <w:color w:val="E73E97"/>
                              </w:rPr>
                              <w:t>2021</w:t>
                            </w:r>
                          </w:p>
                        </w:tc>
                      </w:tr>
                      <w:tr w:rsidR="00F304FB" w:rsidRPr="006D48F4" w14:paraId="74E9310D" w14:textId="77777777" w:rsidTr="00F304FB">
                        <w:tc>
                          <w:tcPr>
                            <w:tcW w:w="1980" w:type="dxa"/>
                            <w:shd w:val="clear" w:color="auto" w:fill="auto"/>
                          </w:tcPr>
                          <w:p w14:paraId="412ACF98" w14:textId="77777777" w:rsidR="00CA1F91" w:rsidRPr="00747E32" w:rsidRDefault="00CA1F91" w:rsidP="00C744A0">
                            <w:pPr>
                              <w:spacing w:before="60" w:after="60"/>
                              <w:rPr>
                                <w:b/>
                                <w:bCs/>
                                <w:szCs w:val="18"/>
                              </w:rPr>
                            </w:pPr>
                            <w:r w:rsidRPr="00747E32">
                              <w:rPr>
                                <w:b/>
                                <w:bCs/>
                                <w:szCs w:val="18"/>
                              </w:rPr>
                              <w:t>Review date</w:t>
                            </w:r>
                          </w:p>
                        </w:tc>
                        <w:tc>
                          <w:tcPr>
                            <w:tcW w:w="4252" w:type="dxa"/>
                            <w:shd w:val="clear" w:color="auto" w:fill="auto"/>
                          </w:tcPr>
                          <w:p w14:paraId="226AC3E0" w14:textId="69605BFB" w:rsidR="00CA1F91" w:rsidRPr="006D48F4" w:rsidRDefault="0096623C" w:rsidP="00C744A0">
                            <w:pPr>
                              <w:spacing w:before="60" w:after="60"/>
                              <w:rPr>
                                <w:rFonts w:cs="Arial"/>
                                <w:b/>
                                <w:bCs/>
                                <w:noProof/>
                                <w:color w:val="E73E97"/>
                              </w:rPr>
                            </w:pPr>
                            <w:r>
                              <w:rPr>
                                <w:rFonts w:cs="Arial"/>
                                <w:b/>
                                <w:bCs/>
                                <w:noProof/>
                                <w:color w:val="E73E97"/>
                              </w:rPr>
                              <w:t>20 May 2022</w:t>
                            </w:r>
                          </w:p>
                        </w:tc>
                      </w:tr>
                    </w:tbl>
                    <w:p w14:paraId="310BC745" w14:textId="77777777" w:rsidR="00CA1F91" w:rsidRDefault="00CA1F91" w:rsidP="00CA1F91"/>
                  </w:txbxContent>
                </v:textbox>
                <w10:wrap type="square" anchorx="margin"/>
              </v:shape>
            </w:pict>
          </mc:Fallback>
        </mc:AlternateContent>
      </w:r>
    </w:p>
    <w:p w14:paraId="440B23C4" w14:textId="60C56D21" w:rsidR="00CA1F91" w:rsidRDefault="00CA1F91" w:rsidP="00CA1F91"/>
    <w:p w14:paraId="7A67E82C" w14:textId="0BE550D8" w:rsidR="00CA1F91" w:rsidRDefault="00CA1F91" w:rsidP="00CA1F91"/>
    <w:p w14:paraId="7F42D53E" w14:textId="77777777" w:rsidR="00CA1F91" w:rsidRDefault="00CA1F91" w:rsidP="00CA1F91"/>
    <w:p w14:paraId="41FBB611" w14:textId="77777777" w:rsidR="00CA1F91" w:rsidRDefault="00CA1F91" w:rsidP="00CA1F91"/>
    <w:p w14:paraId="70847E78" w14:textId="77777777" w:rsidR="00CA1F91" w:rsidRDefault="00CA1F91" w:rsidP="00CA1F91"/>
    <w:p w14:paraId="25F4A8B2" w14:textId="77777777" w:rsidR="00CA1F91" w:rsidRDefault="00CA1F91" w:rsidP="00CA1F91"/>
    <w:p w14:paraId="62E09270" w14:textId="77777777" w:rsidR="00CA1F91" w:rsidRDefault="00CA1F91" w:rsidP="00CA1F91">
      <w:pPr>
        <w:rPr>
          <w:noProof/>
        </w:rPr>
      </w:pPr>
    </w:p>
    <w:p w14:paraId="1B23C0AD" w14:textId="2353DA0B" w:rsidR="00CA1F91" w:rsidRPr="00990436" w:rsidRDefault="00CA1F91" w:rsidP="00CA1F91">
      <w:pPr>
        <w:pStyle w:val="Heading1"/>
        <w:rPr>
          <w:noProof/>
        </w:rPr>
      </w:pPr>
      <w:r>
        <w:rPr>
          <w:noProof/>
        </w:rPr>
        <w:t>Policy statement</w:t>
      </w:r>
    </w:p>
    <w:p w14:paraId="4FC177FB" w14:textId="3C7052FB" w:rsidR="00A51D1C" w:rsidRPr="00747E32" w:rsidRDefault="00A51D1C" w:rsidP="00CA1F91">
      <w:pPr>
        <w:spacing w:after="0"/>
        <w:rPr>
          <w:rFonts w:cs="Arial"/>
          <w:bCs/>
        </w:rPr>
      </w:pPr>
      <w:r w:rsidRPr="00747E32">
        <w:rPr>
          <w:rFonts w:cs="Arial"/>
          <w:bCs/>
        </w:rPr>
        <w:t xml:space="preserve">Healthwatch Brent makes its decisions in an open and transparent way and ensures the interests of the people of </w:t>
      </w:r>
      <w:r w:rsidR="006C23EF" w:rsidRPr="00747E32">
        <w:rPr>
          <w:rFonts w:cs="Arial"/>
          <w:bCs/>
        </w:rPr>
        <w:t>Brent</w:t>
      </w:r>
      <w:r w:rsidRPr="00747E32">
        <w:rPr>
          <w:rFonts w:cs="Arial"/>
          <w:bCs/>
        </w:rPr>
        <w:t xml:space="preserve"> are always put first. This </w:t>
      </w:r>
      <w:r w:rsidR="00BE4F44">
        <w:rPr>
          <w:rFonts w:cs="Arial"/>
          <w:bCs/>
        </w:rPr>
        <w:t>process</w:t>
      </w:r>
      <w:r w:rsidRPr="00747E32">
        <w:rPr>
          <w:rFonts w:cs="Arial"/>
          <w:bCs/>
        </w:rPr>
        <w:t xml:space="preserve"> outline</w:t>
      </w:r>
      <w:r w:rsidR="00BE4F44">
        <w:rPr>
          <w:rFonts w:cs="Arial"/>
          <w:bCs/>
        </w:rPr>
        <w:t>s</w:t>
      </w:r>
      <w:r w:rsidRPr="00747E32">
        <w:rPr>
          <w:rFonts w:cs="Arial"/>
          <w:bCs/>
        </w:rPr>
        <w:t xml:space="preserve"> the steps taken to ensure </w:t>
      </w:r>
      <w:r w:rsidR="00BE4F44">
        <w:rPr>
          <w:rFonts w:cs="Arial"/>
          <w:bCs/>
        </w:rPr>
        <w:t>priorities</w:t>
      </w:r>
      <w:r w:rsidRPr="00747E32">
        <w:rPr>
          <w:rFonts w:cs="Arial"/>
          <w:bCs/>
        </w:rPr>
        <w:t xml:space="preserve"> are evidence based and lead to substantive impact in the community.</w:t>
      </w:r>
    </w:p>
    <w:p w14:paraId="4C24B073" w14:textId="77777777" w:rsidR="00A51D1C" w:rsidRPr="00747E32" w:rsidRDefault="00A51D1C" w:rsidP="00CA1F91">
      <w:pPr>
        <w:spacing w:after="0"/>
        <w:rPr>
          <w:rFonts w:cs="Arial"/>
          <w:bCs/>
        </w:rPr>
      </w:pPr>
      <w:r w:rsidRPr="00747E32">
        <w:rPr>
          <w:rFonts w:cs="Arial"/>
          <w:bCs/>
        </w:rPr>
        <w:t>The governing regulations and standards are:</w:t>
      </w:r>
    </w:p>
    <w:p w14:paraId="36920491" w14:textId="5A37610B" w:rsidR="00A51D1C" w:rsidRPr="00CA1F91" w:rsidRDefault="00A51D1C" w:rsidP="00CA1F91">
      <w:pPr>
        <w:pStyle w:val="ListParagraph"/>
        <w:numPr>
          <w:ilvl w:val="0"/>
          <w:numId w:val="33"/>
        </w:numPr>
        <w:spacing w:after="0"/>
        <w:rPr>
          <w:rFonts w:cs="Arial"/>
          <w:bCs/>
        </w:rPr>
      </w:pPr>
      <w:r w:rsidRPr="00CA1F91">
        <w:rPr>
          <w:rFonts w:cs="Arial"/>
          <w:bCs/>
        </w:rPr>
        <w:t>The NHS Bodies and Local Authorities (Partnership Arrangements, Care Trusts, Public Health and Local Healthwatch) Regulations 2012 – referred to as Regulation 40 throughout this document.</w:t>
      </w:r>
    </w:p>
    <w:p w14:paraId="1AC611E2" w14:textId="7E9629C2" w:rsidR="00A51D1C" w:rsidRPr="00CA1F91" w:rsidRDefault="00A51D1C" w:rsidP="00CA1F91">
      <w:pPr>
        <w:pStyle w:val="ListParagraph"/>
        <w:numPr>
          <w:ilvl w:val="0"/>
          <w:numId w:val="33"/>
        </w:numPr>
        <w:spacing w:after="0"/>
        <w:rPr>
          <w:rFonts w:cs="Arial"/>
          <w:bCs/>
        </w:rPr>
      </w:pPr>
      <w:r w:rsidRPr="00CA1F91">
        <w:rPr>
          <w:rFonts w:cs="Arial"/>
          <w:bCs/>
        </w:rPr>
        <w:t xml:space="preserve">Freedom of Information Act 2000. </w:t>
      </w:r>
    </w:p>
    <w:p w14:paraId="3BA8D176" w14:textId="2C8F8F50" w:rsidR="00A51D1C" w:rsidRPr="00CA1F91" w:rsidRDefault="00A51D1C" w:rsidP="00CA1F91">
      <w:pPr>
        <w:pStyle w:val="ListParagraph"/>
        <w:numPr>
          <w:ilvl w:val="0"/>
          <w:numId w:val="33"/>
        </w:numPr>
        <w:spacing w:after="0"/>
        <w:rPr>
          <w:rFonts w:cs="Arial"/>
          <w:bCs/>
        </w:rPr>
      </w:pPr>
      <w:r w:rsidRPr="00CA1F91">
        <w:rPr>
          <w:rFonts w:cs="Arial"/>
          <w:bCs/>
        </w:rPr>
        <w:t>Seven Principles of Public Life (Nolan Principles).</w:t>
      </w:r>
    </w:p>
    <w:p w14:paraId="567864D9" w14:textId="23DFB7B6" w:rsidR="00A51D1C" w:rsidRPr="00747E32" w:rsidRDefault="00A51D1C" w:rsidP="00CA1F91">
      <w:pPr>
        <w:spacing w:after="0"/>
        <w:rPr>
          <w:rFonts w:cs="Arial"/>
          <w:bCs/>
        </w:rPr>
      </w:pPr>
      <w:r w:rsidRPr="00747E32">
        <w:rPr>
          <w:rFonts w:cs="Arial"/>
          <w:bCs/>
        </w:rPr>
        <w:t xml:space="preserve">This policy applies to all relevant decisions made by Healthwatch </w:t>
      </w:r>
      <w:r w:rsidR="006C23EF" w:rsidRPr="00747E32">
        <w:rPr>
          <w:rFonts w:cs="Arial"/>
          <w:bCs/>
        </w:rPr>
        <w:t>Brent</w:t>
      </w:r>
      <w:r w:rsidR="00CA1F91">
        <w:rPr>
          <w:rFonts w:cs="Arial"/>
          <w:bCs/>
        </w:rPr>
        <w:t>.</w:t>
      </w:r>
      <w:r w:rsidRPr="00747E32">
        <w:rPr>
          <w:rFonts w:cs="Arial"/>
          <w:bCs/>
        </w:rPr>
        <w:t xml:space="preserve"> </w:t>
      </w:r>
    </w:p>
    <w:p w14:paraId="6C76F670" w14:textId="77777777" w:rsidR="006C23EF" w:rsidRDefault="006C23EF" w:rsidP="00CA1F91">
      <w:pPr>
        <w:spacing w:after="0"/>
        <w:rPr>
          <w:rFonts w:cs="Arial"/>
          <w:b/>
        </w:rPr>
      </w:pPr>
    </w:p>
    <w:p w14:paraId="63C1AF86" w14:textId="2AD91595" w:rsidR="00A51D1C" w:rsidRDefault="00A51D1C" w:rsidP="00CA1F91">
      <w:pPr>
        <w:pStyle w:val="Heading1"/>
      </w:pPr>
      <w:r w:rsidRPr="00A51D1C">
        <w:t xml:space="preserve">Relevant decisions </w:t>
      </w:r>
    </w:p>
    <w:p w14:paraId="18778797" w14:textId="7DA45D94" w:rsidR="00A51D1C" w:rsidRPr="00747E32" w:rsidRDefault="00A51D1C" w:rsidP="00CA1F91">
      <w:pPr>
        <w:spacing w:after="0"/>
        <w:rPr>
          <w:rFonts w:cs="Arial"/>
          <w:bCs/>
        </w:rPr>
      </w:pPr>
      <w:r w:rsidRPr="00747E32">
        <w:rPr>
          <w:rFonts w:cs="Arial"/>
          <w:bCs/>
        </w:rPr>
        <w:t xml:space="preserve">Regulation 40 requires Healthwatch </w:t>
      </w:r>
      <w:r w:rsidR="006C23EF">
        <w:rPr>
          <w:rFonts w:cs="Arial"/>
          <w:bCs/>
        </w:rPr>
        <w:t>Brent</w:t>
      </w:r>
      <w:r w:rsidRPr="00747E32">
        <w:rPr>
          <w:rFonts w:cs="Arial"/>
          <w:bCs/>
        </w:rPr>
        <w:t xml:space="preserve"> to have in place and publish procedures for making relevant decisions. Relevant decisions include: </w:t>
      </w:r>
    </w:p>
    <w:p w14:paraId="3C997283" w14:textId="1A64B708" w:rsidR="00A51D1C" w:rsidRPr="00CA1F91" w:rsidRDefault="00A51D1C" w:rsidP="00CA1F91">
      <w:pPr>
        <w:pStyle w:val="ListParagraph"/>
        <w:numPr>
          <w:ilvl w:val="0"/>
          <w:numId w:val="36"/>
        </w:numPr>
        <w:spacing w:after="0"/>
        <w:rPr>
          <w:rFonts w:cs="Arial"/>
          <w:bCs/>
        </w:rPr>
      </w:pPr>
      <w:r w:rsidRPr="00CA1F91">
        <w:rPr>
          <w:rFonts w:cs="Arial"/>
          <w:bCs/>
        </w:rPr>
        <w:t>How to undertake our activities.</w:t>
      </w:r>
    </w:p>
    <w:p w14:paraId="65CAF071" w14:textId="31B19295" w:rsidR="00A51D1C" w:rsidRPr="00CA1F91" w:rsidRDefault="00A51D1C" w:rsidP="00CA1F91">
      <w:pPr>
        <w:pStyle w:val="ListParagraph"/>
        <w:numPr>
          <w:ilvl w:val="0"/>
          <w:numId w:val="36"/>
        </w:numPr>
        <w:spacing w:after="0"/>
        <w:rPr>
          <w:rFonts w:cs="Arial"/>
          <w:bCs/>
        </w:rPr>
      </w:pPr>
      <w:r w:rsidRPr="00CA1F91">
        <w:rPr>
          <w:rFonts w:cs="Arial"/>
          <w:bCs/>
        </w:rPr>
        <w:t>Which health and care services we are looking at covering with our activities.</w:t>
      </w:r>
    </w:p>
    <w:p w14:paraId="35770B9F" w14:textId="1B96376A" w:rsidR="00A51D1C" w:rsidRPr="00CA1F91" w:rsidRDefault="00A51D1C" w:rsidP="00CA1F91">
      <w:pPr>
        <w:pStyle w:val="ListParagraph"/>
        <w:numPr>
          <w:ilvl w:val="0"/>
          <w:numId w:val="36"/>
        </w:numPr>
        <w:spacing w:after="0"/>
        <w:rPr>
          <w:rFonts w:cs="Arial"/>
          <w:bCs/>
        </w:rPr>
      </w:pPr>
      <w:r w:rsidRPr="00CA1F91">
        <w:rPr>
          <w:rFonts w:cs="Arial"/>
          <w:bCs/>
        </w:rPr>
        <w:t xml:space="preserve">The </w:t>
      </w:r>
      <w:r w:rsidR="0072148C" w:rsidRPr="00CA1F91">
        <w:rPr>
          <w:rFonts w:cs="Arial"/>
          <w:bCs/>
        </w:rPr>
        <w:t>resources</w:t>
      </w:r>
      <w:r w:rsidRPr="00CA1F91">
        <w:rPr>
          <w:rFonts w:cs="Arial"/>
          <w:bCs/>
        </w:rPr>
        <w:t xml:space="preserve"> we will </w:t>
      </w:r>
      <w:r w:rsidR="0072148C" w:rsidRPr="00CA1F91">
        <w:rPr>
          <w:rFonts w:cs="Arial"/>
          <w:bCs/>
        </w:rPr>
        <w:t>use</w:t>
      </w:r>
      <w:r w:rsidRPr="00CA1F91">
        <w:rPr>
          <w:rFonts w:cs="Arial"/>
          <w:bCs/>
        </w:rPr>
        <w:t xml:space="preserve"> on our activities.</w:t>
      </w:r>
    </w:p>
    <w:p w14:paraId="3305B42B" w14:textId="7715157F" w:rsidR="00A51D1C" w:rsidRPr="00CA1F91" w:rsidRDefault="00A51D1C" w:rsidP="00CA1F91">
      <w:pPr>
        <w:pStyle w:val="ListParagraph"/>
        <w:numPr>
          <w:ilvl w:val="0"/>
          <w:numId w:val="36"/>
        </w:numPr>
        <w:spacing w:after="0"/>
        <w:rPr>
          <w:rFonts w:cs="Arial"/>
          <w:bCs/>
        </w:rPr>
      </w:pPr>
      <w:r w:rsidRPr="00CA1F91">
        <w:rPr>
          <w:rFonts w:cs="Arial"/>
          <w:bCs/>
        </w:rPr>
        <w:t>Whether to request information.</w:t>
      </w:r>
    </w:p>
    <w:p w14:paraId="7CDDB48D" w14:textId="6D95682A" w:rsidR="00A51D1C" w:rsidRPr="00CA1F91" w:rsidRDefault="00A51D1C" w:rsidP="00CA1F91">
      <w:pPr>
        <w:pStyle w:val="ListParagraph"/>
        <w:numPr>
          <w:ilvl w:val="0"/>
          <w:numId w:val="36"/>
        </w:numPr>
        <w:spacing w:after="0"/>
        <w:rPr>
          <w:rFonts w:cs="Arial"/>
          <w:bCs/>
        </w:rPr>
      </w:pPr>
      <w:r w:rsidRPr="00CA1F91">
        <w:rPr>
          <w:rFonts w:cs="Arial"/>
          <w:bCs/>
        </w:rPr>
        <w:t>Whether to make a report or a recommendation.</w:t>
      </w:r>
    </w:p>
    <w:p w14:paraId="60648ABE" w14:textId="40DD1EFB" w:rsidR="00A51D1C" w:rsidRPr="00CA1F91" w:rsidRDefault="00A51D1C" w:rsidP="00CA1F91">
      <w:pPr>
        <w:pStyle w:val="ListParagraph"/>
        <w:numPr>
          <w:ilvl w:val="0"/>
          <w:numId w:val="36"/>
        </w:numPr>
        <w:spacing w:after="0"/>
        <w:rPr>
          <w:rFonts w:cs="Arial"/>
          <w:bCs/>
        </w:rPr>
      </w:pPr>
      <w:r w:rsidRPr="00CA1F91">
        <w:rPr>
          <w:rFonts w:cs="Arial"/>
          <w:bCs/>
        </w:rPr>
        <w:t>Which premises to Enter and View and when those premises are to be visited.</w:t>
      </w:r>
    </w:p>
    <w:p w14:paraId="0C2B8F3E" w14:textId="36F16596" w:rsidR="00A51D1C" w:rsidRPr="00CA1F91" w:rsidRDefault="00A51D1C" w:rsidP="00CA1F91">
      <w:pPr>
        <w:pStyle w:val="ListParagraph"/>
        <w:numPr>
          <w:ilvl w:val="0"/>
          <w:numId w:val="36"/>
        </w:numPr>
        <w:spacing w:after="0"/>
        <w:rPr>
          <w:rFonts w:cs="Arial"/>
          <w:bCs/>
        </w:rPr>
      </w:pPr>
      <w:r w:rsidRPr="00CA1F91">
        <w:rPr>
          <w:rFonts w:cs="Arial"/>
          <w:bCs/>
        </w:rPr>
        <w:t>Whether to refer a matter to Overview and Scrutiny Committee.</w:t>
      </w:r>
    </w:p>
    <w:p w14:paraId="36830834" w14:textId="77777777" w:rsidR="00CA1F91" w:rsidRPr="00CA1F91" w:rsidRDefault="00A51D1C" w:rsidP="00CA1F91">
      <w:pPr>
        <w:pStyle w:val="ListParagraph"/>
        <w:numPr>
          <w:ilvl w:val="0"/>
          <w:numId w:val="39"/>
        </w:numPr>
        <w:spacing w:after="0"/>
        <w:rPr>
          <w:rFonts w:cs="Arial"/>
          <w:bCs/>
        </w:rPr>
      </w:pPr>
      <w:r w:rsidRPr="00CA1F91">
        <w:rPr>
          <w:rFonts w:cs="Arial"/>
          <w:bCs/>
        </w:rPr>
        <w:t>Whether to report a matter concerning our activities to another person.</w:t>
      </w:r>
    </w:p>
    <w:p w14:paraId="1BEF10E9" w14:textId="3D1700B6" w:rsidR="00A51D1C" w:rsidRPr="00CA1F91" w:rsidRDefault="00A51D1C" w:rsidP="00CA1F91">
      <w:pPr>
        <w:pStyle w:val="ListParagraph"/>
        <w:numPr>
          <w:ilvl w:val="0"/>
          <w:numId w:val="39"/>
        </w:numPr>
        <w:spacing w:after="0"/>
        <w:rPr>
          <w:rFonts w:cs="Arial"/>
          <w:bCs/>
        </w:rPr>
      </w:pPr>
      <w:r w:rsidRPr="00CA1F91">
        <w:rPr>
          <w:rFonts w:cs="Arial"/>
          <w:bCs/>
        </w:rPr>
        <w:lastRenderedPageBreak/>
        <w:t>Any decisions about sub-contracting.</w:t>
      </w:r>
    </w:p>
    <w:p w14:paraId="05D64D77" w14:textId="4A3F084F" w:rsidR="00635952" w:rsidRDefault="00A51D1C" w:rsidP="00CA1F91">
      <w:pPr>
        <w:spacing w:after="0"/>
        <w:rPr>
          <w:rFonts w:cs="Arial"/>
          <w:b/>
          <w:bCs/>
          <w:sz w:val="24"/>
          <w:szCs w:val="24"/>
        </w:rPr>
      </w:pPr>
      <w:r w:rsidRPr="00747E32">
        <w:rPr>
          <w:rFonts w:cs="Arial"/>
          <w:bCs/>
        </w:rPr>
        <w:t xml:space="preserve">Relevant decisions do not include day-to-day activity that may be required to carry out exploratory work prior to making a relevant </w:t>
      </w:r>
      <w:r w:rsidR="007139A4" w:rsidRPr="00747E32">
        <w:rPr>
          <w:rFonts w:cs="Arial"/>
          <w:bCs/>
        </w:rPr>
        <w:t>decision.</w:t>
      </w:r>
      <w:r w:rsidR="00635952" w:rsidRPr="00635952">
        <w:rPr>
          <w:rFonts w:cs="Arial"/>
          <w:b/>
          <w:bCs/>
          <w:sz w:val="24"/>
          <w:szCs w:val="24"/>
        </w:rPr>
        <w:t xml:space="preserve"> </w:t>
      </w:r>
    </w:p>
    <w:p w14:paraId="05A3C669" w14:textId="77777777" w:rsidR="00CF54F3" w:rsidRDefault="00CF54F3" w:rsidP="00CA1F91">
      <w:pPr>
        <w:spacing w:after="0"/>
        <w:rPr>
          <w:rFonts w:cs="Arial"/>
          <w:b/>
          <w:bCs/>
          <w:sz w:val="24"/>
          <w:szCs w:val="24"/>
        </w:rPr>
      </w:pPr>
    </w:p>
    <w:p w14:paraId="41BE7F68" w14:textId="6AA7749A" w:rsidR="00635952" w:rsidRDefault="004F1F8A" w:rsidP="00CA1F91">
      <w:pPr>
        <w:pStyle w:val="Heading1"/>
      </w:pPr>
      <w:r>
        <w:t xml:space="preserve">1 </w:t>
      </w:r>
      <w:r w:rsidR="00BC7DFE">
        <w:t>R</w:t>
      </w:r>
      <w:r w:rsidR="00635952" w:rsidRPr="00635952">
        <w:t>esponsibility for priority setting</w:t>
      </w:r>
    </w:p>
    <w:p w14:paraId="1E30C07F" w14:textId="353122B8" w:rsidR="00F304FB" w:rsidRPr="00F304FB" w:rsidRDefault="00F304FB" w:rsidP="00F304FB">
      <w:pPr>
        <w:pStyle w:val="Heading2"/>
      </w:pPr>
      <w:r>
        <w:t>Healthwatch Brent Governance model</w:t>
      </w:r>
    </w:p>
    <w:p w14:paraId="6CFFC5A7" w14:textId="3F9C677F" w:rsidR="00635952" w:rsidRDefault="00504302" w:rsidP="00100276">
      <w:pPr>
        <w:pStyle w:val="Heading1"/>
      </w:pPr>
      <w:r>
        <w:rPr>
          <w:noProof/>
        </w:rPr>
        <w:drawing>
          <wp:inline distT="0" distB="0" distL="0" distR="0" wp14:anchorId="6E3B4F4C" wp14:editId="0B9FF113">
            <wp:extent cx="5731510" cy="4051922"/>
            <wp:effectExtent l="0" t="0" r="254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051922"/>
                    </a:xfrm>
                    <a:prstGeom prst="rect">
                      <a:avLst/>
                    </a:prstGeom>
                  </pic:spPr>
                </pic:pic>
              </a:graphicData>
            </a:graphic>
          </wp:inline>
        </w:drawing>
      </w:r>
    </w:p>
    <w:p w14:paraId="4964C529" w14:textId="06E9389B" w:rsidR="00606618" w:rsidRPr="00606618" w:rsidRDefault="004D0DF6" w:rsidP="00100276">
      <w:pPr>
        <w:pStyle w:val="Heading2"/>
      </w:pPr>
      <w:r>
        <w:t>The Advocacy Project</w:t>
      </w:r>
      <w:r w:rsidR="00F36983">
        <w:t xml:space="preserve"> Board</w:t>
      </w:r>
      <w:r w:rsidR="006A3EE1">
        <w:t xml:space="preserve"> of Trustees</w:t>
      </w:r>
    </w:p>
    <w:p w14:paraId="5CA4BAB5" w14:textId="77777777" w:rsidR="00E5225A" w:rsidRDefault="00E5225A" w:rsidP="00606618">
      <w:pPr>
        <w:spacing w:after="0" w:line="240" w:lineRule="auto"/>
        <w:rPr>
          <w:rFonts w:cs="Arial"/>
          <w:b/>
        </w:rPr>
      </w:pPr>
    </w:p>
    <w:p w14:paraId="4F71BBB5" w14:textId="547C4AA4" w:rsidR="007458E4" w:rsidRPr="00606618" w:rsidRDefault="007458E4" w:rsidP="00CA1F91">
      <w:pPr>
        <w:rPr>
          <w:rFonts w:cs="Arial"/>
        </w:rPr>
      </w:pPr>
      <w:r w:rsidRPr="004D0DF6">
        <w:rPr>
          <w:rFonts w:cs="Arial"/>
          <w:bCs/>
        </w:rPr>
        <w:t>The Advocacy Project</w:t>
      </w:r>
      <w:r>
        <w:rPr>
          <w:rFonts w:cs="Arial"/>
        </w:rPr>
        <w:t xml:space="preserve"> is the organisation that holds the contract for Healthwatch Brent. </w:t>
      </w:r>
      <w:r w:rsidRPr="00606618">
        <w:rPr>
          <w:rFonts w:cs="Arial"/>
        </w:rPr>
        <w:t xml:space="preserve">It is the employer of staff working within </w:t>
      </w:r>
      <w:r>
        <w:rPr>
          <w:rFonts w:cs="Arial"/>
        </w:rPr>
        <w:t>Healthwatch Brent</w:t>
      </w:r>
      <w:r w:rsidRPr="00606618">
        <w:rPr>
          <w:rFonts w:cs="Arial"/>
        </w:rPr>
        <w:t>.</w:t>
      </w:r>
      <w:r w:rsidRPr="003F4D66">
        <w:rPr>
          <w:rFonts w:cs="Arial"/>
        </w:rPr>
        <w:t xml:space="preserve"> </w:t>
      </w:r>
      <w:r>
        <w:rPr>
          <w:rFonts w:cs="Arial"/>
        </w:rPr>
        <w:t xml:space="preserve">It delegates the </w:t>
      </w:r>
      <w:r w:rsidRPr="7798D2C7">
        <w:rPr>
          <w:rFonts w:cs="Arial"/>
        </w:rPr>
        <w:t xml:space="preserve">line management of the Healthwatch </w:t>
      </w:r>
      <w:r w:rsidRPr="007D5FB3">
        <w:rPr>
          <w:rFonts w:cs="Arial"/>
        </w:rPr>
        <w:t xml:space="preserve">Manager </w:t>
      </w:r>
      <w:r>
        <w:rPr>
          <w:rFonts w:cs="Arial"/>
        </w:rPr>
        <w:t>to</w:t>
      </w:r>
      <w:r w:rsidRPr="007D5FB3">
        <w:rPr>
          <w:rFonts w:cs="Arial"/>
        </w:rPr>
        <w:t xml:space="preserve"> the CEO (who is also a trustee as this is a unitary board) and delegat</w:t>
      </w:r>
      <w:r>
        <w:rPr>
          <w:rFonts w:cs="Arial"/>
        </w:rPr>
        <w:t>es</w:t>
      </w:r>
      <w:r w:rsidRPr="007D5FB3">
        <w:rPr>
          <w:rFonts w:cs="Arial"/>
        </w:rPr>
        <w:t xml:space="preserve"> priority setting to the </w:t>
      </w:r>
      <w:r>
        <w:rPr>
          <w:rFonts w:cs="Arial"/>
        </w:rPr>
        <w:t>Healthwatch Brent Advisory Group.</w:t>
      </w:r>
    </w:p>
    <w:p w14:paraId="593AFD46" w14:textId="77777777" w:rsidR="007458E4" w:rsidRPr="00606618" w:rsidRDefault="007458E4" w:rsidP="00CA1F91">
      <w:pPr>
        <w:rPr>
          <w:rFonts w:cs="Arial"/>
        </w:rPr>
      </w:pPr>
      <w:r w:rsidRPr="00F631DE">
        <w:rPr>
          <w:rFonts w:cs="Arial"/>
          <w:bCs/>
        </w:rPr>
        <w:t>The Advocacy Project Board of Trustees</w:t>
      </w:r>
      <w:r w:rsidRPr="7798D2C7">
        <w:rPr>
          <w:rFonts w:cs="Arial"/>
        </w:rPr>
        <w:t xml:space="preserve"> </w:t>
      </w:r>
      <w:r>
        <w:rPr>
          <w:rFonts w:cs="Arial"/>
        </w:rPr>
        <w:t xml:space="preserve">must be assured </w:t>
      </w:r>
      <w:r w:rsidRPr="7798D2C7">
        <w:rPr>
          <w:rFonts w:cs="Arial"/>
        </w:rPr>
        <w:t xml:space="preserve">that the governance structure and processes in place to deliver Healthwatch Brent are robust and that the service meets its contractual and statutory obligations. </w:t>
      </w:r>
      <w:r>
        <w:rPr>
          <w:rFonts w:cs="Arial"/>
        </w:rPr>
        <w:t xml:space="preserve">It should also </w:t>
      </w:r>
      <w:r w:rsidRPr="00606618">
        <w:rPr>
          <w:rFonts w:cs="Arial"/>
        </w:rPr>
        <w:t>ensure the highest standards of quality and adherence to best practice</w:t>
      </w:r>
      <w:r>
        <w:rPr>
          <w:rFonts w:cs="Arial"/>
        </w:rPr>
        <w:t>, in particular the Healthwatch Quality Framework</w:t>
      </w:r>
      <w:r w:rsidRPr="00606618">
        <w:rPr>
          <w:rFonts w:cs="Arial"/>
        </w:rPr>
        <w:t xml:space="preserve">. </w:t>
      </w:r>
    </w:p>
    <w:p w14:paraId="47133D32" w14:textId="77777777" w:rsidR="007458E4" w:rsidRPr="00DE0058" w:rsidRDefault="007458E4" w:rsidP="00CA1F91">
      <w:pPr>
        <w:rPr>
          <w:rFonts w:cs="Arial"/>
        </w:rPr>
      </w:pPr>
      <w:r w:rsidRPr="7798D2C7">
        <w:rPr>
          <w:rFonts w:cs="Arial"/>
        </w:rPr>
        <w:t xml:space="preserve">The Advocacy Project Board will periodically review the decisions, initiatives and activity taken by Healthwatch Brent </w:t>
      </w:r>
      <w:r>
        <w:rPr>
          <w:rFonts w:cs="Arial"/>
        </w:rPr>
        <w:t>to continue to</w:t>
      </w:r>
      <w:r w:rsidRPr="7798D2C7">
        <w:rPr>
          <w:rFonts w:cs="Arial"/>
        </w:rPr>
        <w:t xml:space="preserve"> assure itself that the governance structures </w:t>
      </w:r>
      <w:r w:rsidRPr="7798D2C7">
        <w:rPr>
          <w:rFonts w:cs="Arial"/>
        </w:rPr>
        <w:lastRenderedPageBreak/>
        <w:t xml:space="preserve">and bodies are fit for purpose. It will do this </w:t>
      </w:r>
      <w:r>
        <w:rPr>
          <w:rFonts w:cs="Arial"/>
        </w:rPr>
        <w:t>through</w:t>
      </w:r>
      <w:r w:rsidRPr="7798D2C7">
        <w:rPr>
          <w:rFonts w:cs="Arial"/>
        </w:rPr>
        <w:t xml:space="preserve"> reporting from the Manager via the CEO, as well as having a representative on the Advisory </w:t>
      </w:r>
      <w:r>
        <w:rPr>
          <w:rFonts w:cs="Arial"/>
        </w:rPr>
        <w:t>Group</w:t>
      </w:r>
      <w:r w:rsidRPr="7798D2C7">
        <w:rPr>
          <w:rFonts w:cs="Arial"/>
        </w:rPr>
        <w:t>.</w:t>
      </w:r>
    </w:p>
    <w:p w14:paraId="7305ABBB" w14:textId="77777777" w:rsidR="00E640CE" w:rsidRDefault="00E640CE" w:rsidP="00606618">
      <w:pPr>
        <w:spacing w:after="0"/>
        <w:rPr>
          <w:rFonts w:cs="Arial"/>
          <w:b/>
        </w:rPr>
      </w:pPr>
    </w:p>
    <w:p w14:paraId="4B6271A4" w14:textId="7892F324" w:rsidR="00606618" w:rsidRDefault="00103DDC" w:rsidP="004F1F8A">
      <w:pPr>
        <w:pStyle w:val="Heading2"/>
      </w:pPr>
      <w:r>
        <w:t xml:space="preserve">Healthwatch Brent </w:t>
      </w:r>
      <w:r w:rsidR="004B525D">
        <w:t xml:space="preserve">Advisory </w:t>
      </w:r>
      <w:r>
        <w:t>Group</w:t>
      </w:r>
    </w:p>
    <w:p w14:paraId="51ABC711" w14:textId="07087E8E" w:rsidR="00880626" w:rsidRPr="00523687" w:rsidRDefault="00880626" w:rsidP="004F1F8A">
      <w:pPr>
        <w:pStyle w:val="Heading3"/>
        <w:rPr>
          <w:rFonts w:cs="Arial"/>
        </w:rPr>
      </w:pPr>
      <w:r w:rsidRPr="00F86FE4">
        <w:t>Aims of the group:</w:t>
      </w:r>
    </w:p>
    <w:p w14:paraId="4600CAB7" w14:textId="39CFA6CD" w:rsidR="00880626" w:rsidRPr="00F86FE4" w:rsidRDefault="70E4C3C3" w:rsidP="00CA1F91">
      <w:pPr>
        <w:pStyle w:val="ListParagraph"/>
        <w:numPr>
          <w:ilvl w:val="0"/>
          <w:numId w:val="26"/>
        </w:numPr>
      </w:pPr>
      <w:r w:rsidRPr="70E4C3C3">
        <w:t xml:space="preserve">To ensure there is collective responsibility in setting the priorities and strategic direction of the organisation as set out in the Healthwatch </w:t>
      </w:r>
      <w:r w:rsidR="004D0DF6">
        <w:t>Brent</w:t>
      </w:r>
      <w:r w:rsidRPr="70E4C3C3">
        <w:t xml:space="preserve"> Workplan and Strategy.</w:t>
      </w:r>
    </w:p>
    <w:p w14:paraId="08E320B5" w14:textId="044EAB46" w:rsidR="00E640CE" w:rsidRPr="00197E94" w:rsidRDefault="70E4C3C3" w:rsidP="00CA1F91">
      <w:pPr>
        <w:pStyle w:val="ListParagraph"/>
        <w:numPr>
          <w:ilvl w:val="0"/>
          <w:numId w:val="26"/>
        </w:numPr>
      </w:pPr>
      <w:r w:rsidRPr="00215885">
        <w:t xml:space="preserve">To ensure the </w:t>
      </w:r>
      <w:r w:rsidR="00FE0BE8">
        <w:t xml:space="preserve">views of the Brent </w:t>
      </w:r>
      <w:r w:rsidR="004F5CEB">
        <w:t>Grassroots Community Voices</w:t>
      </w:r>
      <w:r w:rsidR="00FE0BE8">
        <w:t xml:space="preserve"> are heard in the </w:t>
      </w:r>
      <w:r w:rsidR="00197E94">
        <w:t xml:space="preserve">prioritisation </w:t>
      </w:r>
      <w:r w:rsidR="00F304FB">
        <w:t>process.</w:t>
      </w:r>
    </w:p>
    <w:p w14:paraId="5CAF8B6D" w14:textId="5E98D669" w:rsidR="00197E94" w:rsidRPr="00215885" w:rsidRDefault="00197E94" w:rsidP="00CA1F91">
      <w:pPr>
        <w:pStyle w:val="ListParagraph"/>
        <w:numPr>
          <w:ilvl w:val="0"/>
          <w:numId w:val="26"/>
        </w:numPr>
      </w:pPr>
      <w:r>
        <w:t>To ensure the views of the Independent Experts Network</w:t>
      </w:r>
      <w:r w:rsidR="0020074C">
        <w:t xml:space="preserve"> are heard in the prioritisation process.</w:t>
      </w:r>
    </w:p>
    <w:p w14:paraId="276DABC5" w14:textId="4FF9C585" w:rsidR="00880626" w:rsidRPr="00BB0E5E" w:rsidRDefault="00880626" w:rsidP="004F1F8A">
      <w:pPr>
        <w:pStyle w:val="Heading3"/>
      </w:pPr>
      <w:r w:rsidRPr="00BB0E5E">
        <w:t>Objectives:</w:t>
      </w:r>
    </w:p>
    <w:p w14:paraId="35635D83" w14:textId="6E606D38" w:rsidR="00880626" w:rsidRDefault="00880626" w:rsidP="00CA1F91">
      <w:pPr>
        <w:pStyle w:val="ListParagraph"/>
        <w:numPr>
          <w:ilvl w:val="0"/>
          <w:numId w:val="24"/>
        </w:numPr>
      </w:pPr>
      <w:r>
        <w:t xml:space="preserve">Work in constructive partnership with </w:t>
      </w:r>
      <w:r w:rsidR="004728B2">
        <w:t xml:space="preserve">the members of The Advocacy Project Board, </w:t>
      </w:r>
      <w:r w:rsidR="00C45E80">
        <w:t xml:space="preserve">Brent </w:t>
      </w:r>
      <w:r w:rsidR="004F5CEB">
        <w:t>Grassroots Community Voices</w:t>
      </w:r>
      <w:r w:rsidR="00E20DD9">
        <w:t xml:space="preserve">, Independent Experts Network, </w:t>
      </w:r>
      <w:r>
        <w:t>staff and volunteers</w:t>
      </w:r>
    </w:p>
    <w:p w14:paraId="219906B1" w14:textId="77BBD3FC" w:rsidR="00880626" w:rsidRPr="00523687" w:rsidRDefault="70E4C3C3" w:rsidP="00CA1F91">
      <w:pPr>
        <w:pStyle w:val="ListParagraph"/>
        <w:numPr>
          <w:ilvl w:val="0"/>
          <w:numId w:val="24"/>
        </w:numPr>
      </w:pPr>
      <w:r w:rsidRPr="005C6669">
        <w:t xml:space="preserve">To have active oversight of </w:t>
      </w:r>
      <w:r w:rsidRPr="70E4C3C3">
        <w:t>the process for setting annual priorities for the organisation</w:t>
      </w:r>
    </w:p>
    <w:p w14:paraId="16866AE6" w14:textId="28759D04" w:rsidR="00880626" w:rsidRPr="00523687" w:rsidRDefault="00880626" w:rsidP="00CA1F91">
      <w:pPr>
        <w:pStyle w:val="ListParagraph"/>
        <w:numPr>
          <w:ilvl w:val="0"/>
          <w:numId w:val="24"/>
        </w:numPr>
      </w:pPr>
      <w:r>
        <w:t xml:space="preserve">Regularly review the list of priorities, receive updates on potential new more urgent priorities and advise how the list of priorities should be </w:t>
      </w:r>
      <w:r w:rsidR="00F304FB">
        <w:t>adjusted.</w:t>
      </w:r>
    </w:p>
    <w:p w14:paraId="40C2CB07" w14:textId="3EBE7A9F" w:rsidR="00880626" w:rsidRPr="005C6669" w:rsidRDefault="70E4C3C3" w:rsidP="00CA1F91">
      <w:pPr>
        <w:pStyle w:val="ListParagraph"/>
        <w:numPr>
          <w:ilvl w:val="0"/>
          <w:numId w:val="24"/>
        </w:numPr>
      </w:pPr>
      <w:r w:rsidRPr="005C6669">
        <w:t xml:space="preserve">Monitor the progress of project work and other activity on priorities, hold staff and volunteers to account if they are not progressing things effectively and </w:t>
      </w:r>
      <w:r w:rsidR="004C4528">
        <w:t>that</w:t>
      </w:r>
      <w:r w:rsidRPr="005C6669">
        <w:t xml:space="preserve"> </w:t>
      </w:r>
      <w:r w:rsidR="004C4528">
        <w:t>s</w:t>
      </w:r>
      <w:r w:rsidRPr="005C6669">
        <w:t xml:space="preserve">takeholders are aware of any significant delays in project </w:t>
      </w:r>
      <w:r w:rsidR="00F304FB" w:rsidRPr="005C6669">
        <w:t>timeframes.</w:t>
      </w:r>
    </w:p>
    <w:p w14:paraId="0BF39DAB" w14:textId="76B6A907" w:rsidR="00880626" w:rsidRPr="005C6669" w:rsidRDefault="70E4C3C3" w:rsidP="00CA1F91">
      <w:pPr>
        <w:pStyle w:val="ListParagraph"/>
        <w:numPr>
          <w:ilvl w:val="0"/>
          <w:numId w:val="24"/>
        </w:numPr>
      </w:pPr>
      <w:r w:rsidRPr="005C6669">
        <w:t xml:space="preserve">Identify what difference a Healthwatch intervention has made and take a view on whether it is </w:t>
      </w:r>
      <w:r w:rsidR="00F304FB" w:rsidRPr="005C6669">
        <w:t>enough.</w:t>
      </w:r>
    </w:p>
    <w:p w14:paraId="4B8E7EE8" w14:textId="2B60CD8A" w:rsidR="00880626" w:rsidRPr="005C6669" w:rsidRDefault="00880626" w:rsidP="00CA1F91">
      <w:pPr>
        <w:pStyle w:val="ListParagraph"/>
        <w:numPr>
          <w:ilvl w:val="0"/>
          <w:numId w:val="24"/>
        </w:numPr>
      </w:pPr>
      <w:r w:rsidRPr="005C6669">
        <w:t>Advise on utilising Enter &amp; View effectively</w:t>
      </w:r>
    </w:p>
    <w:p w14:paraId="314C8A16" w14:textId="6C54F507" w:rsidR="00880626" w:rsidRPr="005A5D7D" w:rsidRDefault="00880626" w:rsidP="00CA1F91">
      <w:pPr>
        <w:pStyle w:val="ListParagraph"/>
        <w:numPr>
          <w:ilvl w:val="0"/>
          <w:numId w:val="24"/>
        </w:numPr>
      </w:pPr>
      <w:r>
        <w:t xml:space="preserve">Evaluate whether we are effectively balancing how we raise the voices of the public and challenge services to improve, with ensuring we work in a professional, collegiate, constructive manner with </w:t>
      </w:r>
      <w:r w:rsidR="00F304FB">
        <w:t>stakeholders.</w:t>
      </w:r>
    </w:p>
    <w:p w14:paraId="605A3D90" w14:textId="157CE4AC" w:rsidR="00880626" w:rsidRPr="00D96104" w:rsidRDefault="00880626" w:rsidP="00CA1F91">
      <w:pPr>
        <w:pStyle w:val="ListParagraph"/>
        <w:numPr>
          <w:ilvl w:val="0"/>
          <w:numId w:val="24"/>
        </w:numPr>
      </w:pPr>
      <w:r>
        <w:t xml:space="preserve">Consider whether Healthwatch </w:t>
      </w:r>
      <w:r w:rsidR="00C45E80">
        <w:t xml:space="preserve">Brent </w:t>
      </w:r>
      <w:r>
        <w:t xml:space="preserve">is suitably visible to public and </w:t>
      </w:r>
      <w:r w:rsidR="00F304FB">
        <w:t>stakeholders.</w:t>
      </w:r>
    </w:p>
    <w:p w14:paraId="5829F922" w14:textId="67399540" w:rsidR="00DC0114" w:rsidRPr="00CB3BF2" w:rsidRDefault="00CB3BF2" w:rsidP="004F1F8A">
      <w:pPr>
        <w:pStyle w:val="Heading3"/>
      </w:pPr>
      <w:r w:rsidRPr="00CB3BF2">
        <w:t>Membership:</w:t>
      </w:r>
    </w:p>
    <w:p w14:paraId="072C4243" w14:textId="6DAFBE08" w:rsidR="00E12A3A" w:rsidRPr="000F3D19" w:rsidRDefault="00E12A3A" w:rsidP="00CA1F91">
      <w:pPr>
        <w:pStyle w:val="ListParagraph"/>
        <w:numPr>
          <w:ilvl w:val="0"/>
          <w:numId w:val="27"/>
        </w:numPr>
        <w:rPr>
          <w:rFonts w:cs="Arial"/>
        </w:rPr>
      </w:pPr>
      <w:r w:rsidRPr="000F3D19">
        <w:rPr>
          <w:rFonts w:cs="Arial"/>
        </w:rPr>
        <w:t xml:space="preserve">1 trustee from The Advocacy Project </w:t>
      </w:r>
      <w:r w:rsidR="00B75A4B">
        <w:rPr>
          <w:rFonts w:cs="Arial"/>
        </w:rPr>
        <w:t>Board</w:t>
      </w:r>
      <w:r w:rsidRPr="000F3D19">
        <w:rPr>
          <w:rFonts w:cs="Arial"/>
        </w:rPr>
        <w:t xml:space="preserve"> (Chair of the Advisory Group)</w:t>
      </w:r>
    </w:p>
    <w:p w14:paraId="47F6BB90" w14:textId="493EB471" w:rsidR="00E12A3A" w:rsidRPr="000F3D19" w:rsidRDefault="00E12A3A" w:rsidP="00CA1F91">
      <w:pPr>
        <w:pStyle w:val="ListParagraph"/>
        <w:numPr>
          <w:ilvl w:val="0"/>
          <w:numId w:val="27"/>
        </w:numPr>
        <w:rPr>
          <w:rFonts w:cs="Arial"/>
        </w:rPr>
      </w:pPr>
      <w:r w:rsidRPr="000F3D19">
        <w:rPr>
          <w:rFonts w:cs="Arial"/>
        </w:rPr>
        <w:t xml:space="preserve">2 representatives of the Brent </w:t>
      </w:r>
      <w:r w:rsidR="004F5CEB">
        <w:rPr>
          <w:rFonts w:cs="Arial"/>
        </w:rPr>
        <w:t>Grassroots Community Voices</w:t>
      </w:r>
    </w:p>
    <w:p w14:paraId="5F865821" w14:textId="77777777" w:rsidR="00E12A3A" w:rsidRPr="000F3D19" w:rsidRDefault="00E12A3A" w:rsidP="00CA1F91">
      <w:pPr>
        <w:pStyle w:val="ListParagraph"/>
        <w:numPr>
          <w:ilvl w:val="0"/>
          <w:numId w:val="27"/>
        </w:numPr>
        <w:rPr>
          <w:rFonts w:cs="Arial"/>
        </w:rPr>
      </w:pPr>
      <w:r w:rsidRPr="000F3D19">
        <w:rPr>
          <w:rFonts w:cs="Arial"/>
        </w:rPr>
        <w:t>2 representatives from the Independent Experts Network (different people will be invited to attend as representatives of the network as required by the agenda).</w:t>
      </w:r>
    </w:p>
    <w:p w14:paraId="3FEFDB81" w14:textId="77777777" w:rsidR="00E12A3A" w:rsidRPr="000F3D19" w:rsidRDefault="00E12A3A" w:rsidP="00CA1F91">
      <w:pPr>
        <w:pStyle w:val="ListParagraph"/>
        <w:numPr>
          <w:ilvl w:val="0"/>
          <w:numId w:val="27"/>
        </w:numPr>
        <w:rPr>
          <w:rFonts w:cs="Arial"/>
        </w:rPr>
      </w:pPr>
      <w:r w:rsidRPr="000F3D19">
        <w:rPr>
          <w:rFonts w:cs="Arial"/>
        </w:rPr>
        <w:t>4 members of the public</w:t>
      </w:r>
    </w:p>
    <w:p w14:paraId="6FC4C4D1" w14:textId="77777777" w:rsidR="00E12A3A" w:rsidRPr="000F3D19" w:rsidRDefault="00E12A3A" w:rsidP="00CA1F91">
      <w:pPr>
        <w:pStyle w:val="ListParagraph"/>
        <w:numPr>
          <w:ilvl w:val="0"/>
          <w:numId w:val="27"/>
        </w:numPr>
        <w:rPr>
          <w:rFonts w:cs="Arial"/>
        </w:rPr>
      </w:pPr>
      <w:r w:rsidRPr="000F3D19">
        <w:rPr>
          <w:rFonts w:cs="Arial"/>
        </w:rPr>
        <w:t>2 Healthwatch Brent volunteers</w:t>
      </w:r>
    </w:p>
    <w:p w14:paraId="6ABF87C6" w14:textId="77777777" w:rsidR="00E12A3A" w:rsidRPr="000F3D19" w:rsidRDefault="00E12A3A" w:rsidP="00CA1F91">
      <w:pPr>
        <w:pStyle w:val="ListParagraph"/>
        <w:numPr>
          <w:ilvl w:val="0"/>
          <w:numId w:val="27"/>
        </w:numPr>
        <w:rPr>
          <w:rFonts w:cs="Arial"/>
        </w:rPr>
      </w:pPr>
      <w:r w:rsidRPr="000F3D19">
        <w:rPr>
          <w:rFonts w:cs="Arial"/>
        </w:rPr>
        <w:t>Healthwatch Manager</w:t>
      </w:r>
    </w:p>
    <w:p w14:paraId="3510B039" w14:textId="5A56A5FA" w:rsidR="00606618" w:rsidRPr="00606618" w:rsidRDefault="00021EEE" w:rsidP="00CA1F91">
      <w:pPr>
        <w:rPr>
          <w:rFonts w:cs="Arial"/>
        </w:rPr>
      </w:pPr>
      <w:r>
        <w:rPr>
          <w:rFonts w:cs="Arial"/>
        </w:rPr>
        <w:lastRenderedPageBreak/>
        <w:t xml:space="preserve">The </w:t>
      </w:r>
      <w:r w:rsidR="004B525D">
        <w:rPr>
          <w:rFonts w:cs="Arial"/>
        </w:rPr>
        <w:t xml:space="preserve">Advisory </w:t>
      </w:r>
      <w:r w:rsidR="00D63D85">
        <w:rPr>
          <w:rFonts w:cs="Arial"/>
        </w:rPr>
        <w:t>Group</w:t>
      </w:r>
      <w:r>
        <w:rPr>
          <w:rFonts w:cs="Arial"/>
        </w:rPr>
        <w:t xml:space="preserve"> determines which aspects of health and social care will be looked at </w:t>
      </w:r>
      <w:r w:rsidR="00902034">
        <w:rPr>
          <w:rFonts w:cs="Arial"/>
        </w:rPr>
        <w:t xml:space="preserve">as a priority each year. </w:t>
      </w:r>
      <w:r w:rsidR="00713885">
        <w:rPr>
          <w:rFonts w:cs="Arial"/>
        </w:rPr>
        <w:t xml:space="preserve">It must remain independent of any undue influence and be free to select the priorities it feels represent the best for the residents of </w:t>
      </w:r>
      <w:r w:rsidR="004D0DF6">
        <w:rPr>
          <w:rFonts w:cs="Arial"/>
        </w:rPr>
        <w:t>Brent</w:t>
      </w:r>
      <w:r w:rsidR="00713885">
        <w:rPr>
          <w:rFonts w:cs="Arial"/>
        </w:rPr>
        <w:t>.</w:t>
      </w:r>
      <w:r w:rsidR="00F56316">
        <w:rPr>
          <w:rFonts w:cs="Arial"/>
        </w:rPr>
        <w:t xml:space="preserve"> </w:t>
      </w:r>
      <w:r w:rsidR="00F56316" w:rsidRPr="00606618">
        <w:rPr>
          <w:rFonts w:cs="Arial"/>
        </w:rPr>
        <w:t xml:space="preserve">Transparency, </w:t>
      </w:r>
      <w:r w:rsidR="006101C5" w:rsidRPr="00606618">
        <w:rPr>
          <w:rFonts w:cs="Arial"/>
        </w:rPr>
        <w:t>rigour,</w:t>
      </w:r>
      <w:r w:rsidR="00F56316" w:rsidRPr="00606618">
        <w:rPr>
          <w:rFonts w:cs="Arial"/>
        </w:rPr>
        <w:t xml:space="preserve"> and objectivity are the basis for </w:t>
      </w:r>
      <w:r w:rsidR="00AE70BF">
        <w:rPr>
          <w:rFonts w:cs="Arial"/>
        </w:rPr>
        <w:t xml:space="preserve">the </w:t>
      </w:r>
      <w:r w:rsidR="004B525D">
        <w:rPr>
          <w:rFonts w:cs="Arial"/>
        </w:rPr>
        <w:t xml:space="preserve">Advisory </w:t>
      </w:r>
      <w:r w:rsidR="005E72D7">
        <w:rPr>
          <w:rFonts w:cs="Arial"/>
        </w:rPr>
        <w:t>Group</w:t>
      </w:r>
      <w:r w:rsidR="00D63D85">
        <w:rPr>
          <w:rFonts w:cs="Arial"/>
        </w:rPr>
        <w:t>’s</w:t>
      </w:r>
      <w:r w:rsidR="00F56316" w:rsidRPr="00606618">
        <w:rPr>
          <w:rFonts w:cs="Arial"/>
        </w:rPr>
        <w:t xml:space="preserve"> effective and successful working</w:t>
      </w:r>
      <w:r w:rsidR="00F56316">
        <w:rPr>
          <w:rFonts w:cs="Arial"/>
        </w:rPr>
        <w:t>.</w:t>
      </w:r>
    </w:p>
    <w:p w14:paraId="5E1FE80C" w14:textId="2641BA38" w:rsidR="00290D8A" w:rsidRDefault="007337CF" w:rsidP="00CA1F91">
      <w:pPr>
        <w:rPr>
          <w:rFonts w:cs="Arial"/>
        </w:rPr>
      </w:pPr>
      <w:r>
        <w:rPr>
          <w:rFonts w:cs="Arial"/>
        </w:rPr>
        <w:t xml:space="preserve">There are two </w:t>
      </w:r>
      <w:r w:rsidR="00085CFA">
        <w:rPr>
          <w:rFonts w:cs="Arial"/>
        </w:rPr>
        <w:t>mechanisms</w:t>
      </w:r>
      <w:r w:rsidR="00290D8A">
        <w:rPr>
          <w:rFonts w:cs="Arial"/>
        </w:rPr>
        <w:t xml:space="preserve"> for them to set the </w:t>
      </w:r>
      <w:r w:rsidR="00953CD8">
        <w:rPr>
          <w:rFonts w:cs="Arial"/>
        </w:rPr>
        <w:t>priorities</w:t>
      </w:r>
      <w:r w:rsidR="00290D8A">
        <w:rPr>
          <w:rFonts w:cs="Arial"/>
        </w:rPr>
        <w:t xml:space="preserve"> of </w:t>
      </w:r>
      <w:r w:rsidR="00C45E80">
        <w:rPr>
          <w:rFonts w:cs="Arial"/>
        </w:rPr>
        <w:t>Healthwatch Brent</w:t>
      </w:r>
      <w:r w:rsidR="00290D8A">
        <w:rPr>
          <w:rFonts w:cs="Arial"/>
        </w:rPr>
        <w:t>:</w:t>
      </w:r>
    </w:p>
    <w:p w14:paraId="02FDD3CF" w14:textId="77777777" w:rsidR="00290D8A" w:rsidRPr="00953CD8" w:rsidRDefault="00290D8A" w:rsidP="006101C5">
      <w:pPr>
        <w:pStyle w:val="ListParagraph"/>
        <w:numPr>
          <w:ilvl w:val="0"/>
          <w:numId w:val="41"/>
        </w:numPr>
        <w:rPr>
          <w:rFonts w:cs="Arial"/>
        </w:rPr>
      </w:pPr>
      <w:r w:rsidRPr="00953CD8">
        <w:rPr>
          <w:rFonts w:cs="Arial"/>
        </w:rPr>
        <w:t>Annual priority setting</w:t>
      </w:r>
    </w:p>
    <w:p w14:paraId="1CE8DE5C" w14:textId="04438DCA" w:rsidR="00953CD8" w:rsidRPr="00953CD8" w:rsidRDefault="00290D8A" w:rsidP="006101C5">
      <w:pPr>
        <w:pStyle w:val="ListParagraph"/>
        <w:numPr>
          <w:ilvl w:val="0"/>
          <w:numId w:val="41"/>
        </w:numPr>
        <w:rPr>
          <w:rFonts w:cs="Arial"/>
        </w:rPr>
      </w:pPr>
      <w:r w:rsidRPr="00953CD8">
        <w:rPr>
          <w:rFonts w:cs="Arial"/>
        </w:rPr>
        <w:t xml:space="preserve">Regular review of the workplan and recommendations of new </w:t>
      </w:r>
      <w:r w:rsidR="00953CD8" w:rsidRPr="00953CD8">
        <w:rPr>
          <w:rFonts w:cs="Arial"/>
        </w:rPr>
        <w:t>priorities</w:t>
      </w:r>
      <w:r w:rsidR="00C97CBB">
        <w:rPr>
          <w:rFonts w:cs="Arial"/>
        </w:rPr>
        <w:t xml:space="preserve"> throughout the year</w:t>
      </w:r>
    </w:p>
    <w:p w14:paraId="26FA94CD" w14:textId="136B0BCD" w:rsidR="00953CD8" w:rsidRPr="00CF54F3" w:rsidRDefault="00953CD8" w:rsidP="004F1F8A">
      <w:pPr>
        <w:pStyle w:val="Heading3"/>
      </w:pPr>
      <w:r w:rsidRPr="00CF54F3">
        <w:t>Annual Priority Setting</w:t>
      </w:r>
    </w:p>
    <w:p w14:paraId="17455A9D" w14:textId="3FF95272" w:rsidR="00953CD8" w:rsidRDefault="70E4C3C3" w:rsidP="00CA1F91">
      <w:pPr>
        <w:rPr>
          <w:rFonts w:cs="Arial"/>
        </w:rPr>
      </w:pPr>
      <w:r w:rsidRPr="70E4C3C3">
        <w:rPr>
          <w:rFonts w:cs="Arial"/>
        </w:rPr>
        <w:t xml:space="preserve">The </w:t>
      </w:r>
      <w:r w:rsidR="00C45E80">
        <w:rPr>
          <w:rFonts w:cs="Arial"/>
        </w:rPr>
        <w:t>Healthwatch Brent</w:t>
      </w:r>
      <w:r w:rsidR="00C45E80" w:rsidRPr="70E4C3C3">
        <w:rPr>
          <w:rFonts w:cs="Arial"/>
        </w:rPr>
        <w:t xml:space="preserve"> </w:t>
      </w:r>
      <w:r w:rsidRPr="70E4C3C3">
        <w:rPr>
          <w:rFonts w:cs="Arial"/>
        </w:rPr>
        <w:t xml:space="preserve">Workplan of priorities is set by April each year. </w:t>
      </w:r>
      <w:r w:rsidR="00C45E80">
        <w:rPr>
          <w:rFonts w:cs="Arial"/>
        </w:rPr>
        <w:t>P</w:t>
      </w:r>
      <w:r w:rsidRPr="70E4C3C3">
        <w:rPr>
          <w:rFonts w:cs="Arial"/>
        </w:rPr>
        <w:t xml:space="preserve">otential priorities </w:t>
      </w:r>
      <w:r w:rsidR="00C45E80">
        <w:rPr>
          <w:rFonts w:cs="Arial"/>
        </w:rPr>
        <w:t>can come</w:t>
      </w:r>
      <w:r w:rsidRPr="70E4C3C3">
        <w:rPr>
          <w:rFonts w:cs="Arial"/>
        </w:rPr>
        <w:t xml:space="preserve"> from </w:t>
      </w:r>
      <w:r w:rsidR="00C45E80">
        <w:rPr>
          <w:rFonts w:cs="Arial"/>
        </w:rPr>
        <w:t>a number of</w:t>
      </w:r>
      <w:r w:rsidRPr="70E4C3C3">
        <w:rPr>
          <w:rFonts w:cs="Arial"/>
        </w:rPr>
        <w:t xml:space="preserve"> sources</w:t>
      </w:r>
      <w:r w:rsidR="009F2069">
        <w:rPr>
          <w:rFonts w:cs="Arial"/>
        </w:rPr>
        <w:t>:</w:t>
      </w:r>
    </w:p>
    <w:p w14:paraId="38129C9B" w14:textId="730C5D53" w:rsidR="00953CD8" w:rsidRPr="00F26389" w:rsidRDefault="009F2069" w:rsidP="00CA1F91">
      <w:pPr>
        <w:pStyle w:val="ListParagraph"/>
        <w:numPr>
          <w:ilvl w:val="0"/>
          <w:numId w:val="28"/>
        </w:numPr>
        <w:rPr>
          <w:color w:val="E73E97"/>
        </w:rPr>
      </w:pPr>
      <w:r w:rsidRPr="00F26389">
        <w:rPr>
          <w:rFonts w:cs="Arial"/>
          <w:color w:val="E73E97"/>
        </w:rPr>
        <w:t>W</w:t>
      </w:r>
      <w:r w:rsidR="70E4C3C3" w:rsidRPr="00F26389">
        <w:rPr>
          <w:rFonts w:cs="Arial"/>
          <w:color w:val="E73E97"/>
        </w:rPr>
        <w:t xml:space="preserve">hat </w:t>
      </w:r>
      <w:r w:rsidR="00C45E80" w:rsidRPr="00F26389">
        <w:rPr>
          <w:rFonts w:cs="Arial"/>
          <w:color w:val="E73E97"/>
        </w:rPr>
        <w:t xml:space="preserve">Healthwatch Brent </w:t>
      </w:r>
      <w:r w:rsidR="70E4C3C3" w:rsidRPr="00F26389">
        <w:rPr>
          <w:rFonts w:cs="Arial"/>
          <w:color w:val="E73E97"/>
        </w:rPr>
        <w:t xml:space="preserve">has heard from the public </w:t>
      </w:r>
    </w:p>
    <w:p w14:paraId="1DE25897" w14:textId="5A8F4B01" w:rsidR="009F2069" w:rsidRPr="009F2069" w:rsidRDefault="009F2069" w:rsidP="00CA1F91">
      <w:pPr>
        <w:rPr>
          <w:rFonts w:cs="Arial"/>
        </w:rPr>
      </w:pPr>
      <w:r w:rsidRPr="009F2069">
        <w:rPr>
          <w:rFonts w:cs="Arial"/>
        </w:rPr>
        <w:t xml:space="preserve">Healthwatch Brent records issues throughout the year that could be potential priorities (see </w:t>
      </w:r>
      <w:r w:rsidR="000A6EA2">
        <w:rPr>
          <w:rFonts w:cs="Arial"/>
        </w:rPr>
        <w:t>the section on</w:t>
      </w:r>
      <w:r w:rsidRPr="009F2069">
        <w:rPr>
          <w:rFonts w:cs="Arial"/>
        </w:rPr>
        <w:t xml:space="preserve"> Regular Review).</w:t>
      </w:r>
    </w:p>
    <w:p w14:paraId="7F08CE8C" w14:textId="722D1512" w:rsidR="00953CD8" w:rsidRPr="00F26389" w:rsidRDefault="009F2069" w:rsidP="00CA1F91">
      <w:pPr>
        <w:pStyle w:val="ListParagraph"/>
        <w:numPr>
          <w:ilvl w:val="0"/>
          <w:numId w:val="28"/>
        </w:numPr>
        <w:rPr>
          <w:color w:val="E73E97"/>
        </w:rPr>
      </w:pPr>
      <w:r w:rsidRPr="00F26389">
        <w:rPr>
          <w:rFonts w:cs="Arial"/>
          <w:color w:val="E73E97"/>
        </w:rPr>
        <w:t>H</w:t>
      </w:r>
      <w:r w:rsidR="70E4C3C3" w:rsidRPr="00F26389">
        <w:rPr>
          <w:rFonts w:cs="Arial"/>
          <w:color w:val="E73E97"/>
        </w:rPr>
        <w:t xml:space="preserve">ealth commissioning plans </w:t>
      </w:r>
    </w:p>
    <w:p w14:paraId="006A720B" w14:textId="39EA38CE" w:rsidR="009F2069" w:rsidRPr="009F2069" w:rsidRDefault="009F2069" w:rsidP="00CA1F91">
      <w:pPr>
        <w:rPr>
          <w:rFonts w:cs="Arial"/>
        </w:rPr>
      </w:pPr>
      <w:r w:rsidRPr="009F2069">
        <w:rPr>
          <w:rFonts w:cs="Arial"/>
        </w:rPr>
        <w:t xml:space="preserve">Clinical Commissioning Groups are required to produce an annual commissioning plan. Strategic meeting such as governing body meetings, </w:t>
      </w:r>
      <w:r w:rsidR="00B75A4B">
        <w:rPr>
          <w:rFonts w:cs="Arial"/>
        </w:rPr>
        <w:t>H</w:t>
      </w:r>
      <w:r w:rsidRPr="009F2069">
        <w:rPr>
          <w:rFonts w:cs="Arial"/>
        </w:rPr>
        <w:t xml:space="preserve">ealth and </w:t>
      </w:r>
      <w:r w:rsidR="00B75A4B">
        <w:rPr>
          <w:rFonts w:cs="Arial"/>
        </w:rPr>
        <w:t>W</w:t>
      </w:r>
      <w:r w:rsidRPr="009F2069">
        <w:rPr>
          <w:rFonts w:cs="Arial"/>
        </w:rPr>
        <w:t xml:space="preserve">ellbeing </w:t>
      </w:r>
      <w:r w:rsidR="00B75A4B">
        <w:rPr>
          <w:rFonts w:cs="Arial"/>
        </w:rPr>
        <w:t>B</w:t>
      </w:r>
      <w:r w:rsidRPr="009F2069">
        <w:rPr>
          <w:rFonts w:cs="Arial"/>
        </w:rPr>
        <w:t xml:space="preserve">oard and </w:t>
      </w:r>
      <w:r w:rsidR="00B75A4B">
        <w:rPr>
          <w:rFonts w:cs="Arial"/>
        </w:rPr>
        <w:t>H</w:t>
      </w:r>
      <w:r w:rsidRPr="009F2069">
        <w:rPr>
          <w:rFonts w:cs="Arial"/>
        </w:rPr>
        <w:t xml:space="preserve">ealth </w:t>
      </w:r>
      <w:r w:rsidR="00B75A4B">
        <w:rPr>
          <w:rFonts w:cs="Arial"/>
        </w:rPr>
        <w:t>O</w:t>
      </w:r>
      <w:r w:rsidRPr="009F2069">
        <w:rPr>
          <w:rFonts w:cs="Arial"/>
        </w:rPr>
        <w:t xml:space="preserve">verview and </w:t>
      </w:r>
      <w:r w:rsidR="00B75A4B">
        <w:rPr>
          <w:rFonts w:cs="Arial"/>
        </w:rPr>
        <w:t>S</w:t>
      </w:r>
      <w:r w:rsidRPr="009F2069">
        <w:rPr>
          <w:rFonts w:cs="Arial"/>
        </w:rPr>
        <w:t xml:space="preserve">crutiny </w:t>
      </w:r>
      <w:r w:rsidR="00B75A4B">
        <w:rPr>
          <w:rFonts w:cs="Arial"/>
        </w:rPr>
        <w:t>C</w:t>
      </w:r>
      <w:r w:rsidRPr="009F2069">
        <w:rPr>
          <w:rFonts w:cs="Arial"/>
        </w:rPr>
        <w:t>ommittee give further intelligence on strategic issues.</w:t>
      </w:r>
    </w:p>
    <w:p w14:paraId="4F9E933C" w14:textId="62AC2D1C" w:rsidR="00953CD8" w:rsidRPr="00F26389" w:rsidRDefault="009F2069" w:rsidP="00CA1F91">
      <w:pPr>
        <w:pStyle w:val="ListParagraph"/>
        <w:numPr>
          <w:ilvl w:val="0"/>
          <w:numId w:val="28"/>
        </w:numPr>
        <w:rPr>
          <w:color w:val="E73E97"/>
        </w:rPr>
      </w:pPr>
      <w:r w:rsidRPr="00F26389">
        <w:rPr>
          <w:rFonts w:cs="Arial"/>
          <w:color w:val="E73E97"/>
        </w:rPr>
        <w:t>S</w:t>
      </w:r>
      <w:r w:rsidR="70E4C3C3" w:rsidRPr="00F26389">
        <w:rPr>
          <w:rFonts w:cs="Arial"/>
          <w:color w:val="E73E97"/>
        </w:rPr>
        <w:t>ocial care commissioning plans</w:t>
      </w:r>
    </w:p>
    <w:p w14:paraId="024B7427" w14:textId="65341077" w:rsidR="009F2069" w:rsidRPr="009F2069" w:rsidRDefault="009F2069" w:rsidP="00CA1F91">
      <w:pPr>
        <w:rPr>
          <w:rFonts w:cs="Arial"/>
        </w:rPr>
      </w:pPr>
      <w:r w:rsidRPr="009F2069">
        <w:rPr>
          <w:rFonts w:cs="Arial"/>
        </w:rPr>
        <w:t>Social care commissioners plan forward decisions that impact on commissioning. Meetings of the council cabinet and social care committee provide further intelligence.</w:t>
      </w:r>
    </w:p>
    <w:p w14:paraId="107D9B8D" w14:textId="77DEAEDF" w:rsidR="00C45E80" w:rsidRPr="00F26389" w:rsidRDefault="009F2069" w:rsidP="00CA1F91">
      <w:pPr>
        <w:pStyle w:val="ListParagraph"/>
        <w:numPr>
          <w:ilvl w:val="0"/>
          <w:numId w:val="28"/>
        </w:numPr>
        <w:rPr>
          <w:color w:val="E73E97"/>
        </w:rPr>
      </w:pPr>
      <w:r w:rsidRPr="00F26389">
        <w:rPr>
          <w:rFonts w:cs="Arial"/>
          <w:color w:val="E73E97"/>
        </w:rPr>
        <w:t>I</w:t>
      </w:r>
      <w:r w:rsidR="00C45E80" w:rsidRPr="00F26389">
        <w:rPr>
          <w:rFonts w:cs="Arial"/>
          <w:color w:val="E73E97"/>
        </w:rPr>
        <w:t xml:space="preserve">ntelligence from </w:t>
      </w:r>
      <w:r w:rsidRPr="00F26389">
        <w:rPr>
          <w:rFonts w:cs="Arial"/>
          <w:color w:val="E73E97"/>
        </w:rPr>
        <w:t xml:space="preserve">the Brent </w:t>
      </w:r>
      <w:r w:rsidR="004F5CEB">
        <w:rPr>
          <w:rFonts w:cs="Arial"/>
          <w:color w:val="E73E97"/>
        </w:rPr>
        <w:t>Grassroots Community Voices</w:t>
      </w:r>
      <w:r w:rsidRPr="00F26389">
        <w:rPr>
          <w:rFonts w:cs="Arial"/>
          <w:color w:val="E73E97"/>
        </w:rPr>
        <w:t xml:space="preserve"> and other </w:t>
      </w:r>
      <w:r w:rsidR="00C45E80" w:rsidRPr="00F26389">
        <w:rPr>
          <w:rFonts w:cs="Arial"/>
          <w:color w:val="E73E97"/>
        </w:rPr>
        <w:t>community and voluntary stakeholders</w:t>
      </w:r>
    </w:p>
    <w:p w14:paraId="5DEA4D24" w14:textId="32AB08FA" w:rsidR="009F2069" w:rsidRPr="009F2069" w:rsidRDefault="009F2069" w:rsidP="00CA1F91">
      <w:r>
        <w:t xml:space="preserve">The </w:t>
      </w:r>
      <w:r w:rsidR="004F5CEB">
        <w:t>Grassroots Community Voices</w:t>
      </w:r>
      <w:r>
        <w:t xml:space="preserve"> </w:t>
      </w:r>
      <w:r w:rsidR="009911BB">
        <w:t>shares</w:t>
      </w:r>
      <w:r>
        <w:t xml:space="preserve"> local experiences and issues of concern</w:t>
      </w:r>
      <w:r w:rsidR="009911BB">
        <w:t xml:space="preserve"> and provides </w:t>
      </w:r>
      <w:r>
        <w:t xml:space="preserve">links with local voluntary sector infrastructure and </w:t>
      </w:r>
      <w:r w:rsidR="00133FA0">
        <w:t xml:space="preserve">charities delivering </w:t>
      </w:r>
      <w:r>
        <w:t>health and social care service</w:t>
      </w:r>
      <w:r w:rsidR="000641E1">
        <w:t>s</w:t>
      </w:r>
      <w:r>
        <w:t>.</w:t>
      </w:r>
    </w:p>
    <w:p w14:paraId="6D7FB3D7" w14:textId="22A7F941" w:rsidR="00C45E80" w:rsidRPr="00F26389" w:rsidRDefault="009F2069" w:rsidP="00CA1F91">
      <w:pPr>
        <w:pStyle w:val="ListParagraph"/>
        <w:numPr>
          <w:ilvl w:val="0"/>
          <w:numId w:val="28"/>
        </w:numPr>
        <w:rPr>
          <w:color w:val="E73E97"/>
        </w:rPr>
      </w:pPr>
      <w:r w:rsidRPr="00F26389">
        <w:rPr>
          <w:rFonts w:cs="Arial"/>
          <w:color w:val="E73E97"/>
        </w:rPr>
        <w:t>I</w:t>
      </w:r>
      <w:r w:rsidR="00C45E80" w:rsidRPr="00F26389">
        <w:rPr>
          <w:rFonts w:cs="Arial"/>
          <w:color w:val="E73E97"/>
        </w:rPr>
        <w:t xml:space="preserve">ntelligence from other projects delivered by The Advocacy </w:t>
      </w:r>
      <w:r w:rsidR="00B75A4B" w:rsidRPr="00F26389">
        <w:rPr>
          <w:rFonts w:cs="Arial"/>
          <w:color w:val="E73E97"/>
        </w:rPr>
        <w:t>P</w:t>
      </w:r>
      <w:r w:rsidR="00C45E80" w:rsidRPr="00F26389">
        <w:rPr>
          <w:rFonts w:cs="Arial"/>
          <w:color w:val="E73E97"/>
        </w:rPr>
        <w:t>roject</w:t>
      </w:r>
    </w:p>
    <w:p w14:paraId="61907624" w14:textId="4BE7B626" w:rsidR="009F2069" w:rsidRPr="007A6AAE" w:rsidRDefault="009F2069" w:rsidP="00CA1F91">
      <w:r w:rsidRPr="007A6AAE">
        <w:t xml:space="preserve">The experiences of </w:t>
      </w:r>
      <w:r w:rsidR="007A6AAE" w:rsidRPr="007A6AAE">
        <w:t xml:space="preserve">people gathered via the advocacy, personal health budget and user involvement work that The Advocacy </w:t>
      </w:r>
      <w:r w:rsidR="000641E1">
        <w:t>P</w:t>
      </w:r>
      <w:r w:rsidR="007A6AAE" w:rsidRPr="007A6AAE">
        <w:t xml:space="preserve">roject also deliver are a rich source of issues for Healthwatch </w:t>
      </w:r>
      <w:r w:rsidR="00B75A4B">
        <w:t>B</w:t>
      </w:r>
      <w:r w:rsidR="007A6AAE" w:rsidRPr="007A6AAE">
        <w:t>rent to investigate further.</w:t>
      </w:r>
    </w:p>
    <w:p w14:paraId="76E9691E" w14:textId="2CC2511A" w:rsidR="009F2069" w:rsidRPr="00F26389" w:rsidRDefault="007A6AAE" w:rsidP="00CA1F91">
      <w:pPr>
        <w:pStyle w:val="ListParagraph"/>
        <w:numPr>
          <w:ilvl w:val="0"/>
          <w:numId w:val="28"/>
        </w:numPr>
        <w:rPr>
          <w:color w:val="E73E97"/>
        </w:rPr>
      </w:pPr>
      <w:r w:rsidRPr="00F26389">
        <w:rPr>
          <w:rFonts w:cs="Arial"/>
          <w:color w:val="E73E97"/>
        </w:rPr>
        <w:t>J</w:t>
      </w:r>
      <w:r w:rsidR="009F2069" w:rsidRPr="00F26389">
        <w:rPr>
          <w:rFonts w:cs="Arial"/>
          <w:color w:val="E73E97"/>
        </w:rPr>
        <w:t>oint working proposals from neighbouring Healthwatch and Healthwatch England</w:t>
      </w:r>
    </w:p>
    <w:p w14:paraId="5469F121" w14:textId="45ED200D" w:rsidR="009F2069" w:rsidRDefault="007A6AAE" w:rsidP="00CA1F91">
      <w:pPr>
        <w:rPr>
          <w:rFonts w:cs="Arial"/>
        </w:rPr>
      </w:pPr>
      <w:r>
        <w:rPr>
          <w:rFonts w:cs="Arial"/>
        </w:rPr>
        <w:t xml:space="preserve">Neighbouring boroughs will be undertaking work that either impacts on Brent residents or residents can contribute to. Healthwatch Brent works closely with </w:t>
      </w:r>
      <w:r w:rsidR="008B7B4F">
        <w:rPr>
          <w:rFonts w:cs="Arial"/>
        </w:rPr>
        <w:t>its</w:t>
      </w:r>
      <w:r>
        <w:rPr>
          <w:rFonts w:cs="Arial"/>
        </w:rPr>
        <w:t xml:space="preserve"> neighbours but needs </w:t>
      </w:r>
      <w:r>
        <w:rPr>
          <w:rFonts w:cs="Arial"/>
        </w:rPr>
        <w:lastRenderedPageBreak/>
        <w:t>to ensure it has capacity before it commits to any joint working. This also applies to Healthwatch England campaigns.</w:t>
      </w:r>
    </w:p>
    <w:p w14:paraId="6BE3F7D9" w14:textId="463D4BCA" w:rsidR="00823357" w:rsidRDefault="00E71C44" w:rsidP="00CA1F91">
      <w:pPr>
        <w:rPr>
          <w:rFonts w:cs="Arial"/>
        </w:rPr>
      </w:pPr>
      <w:r>
        <w:rPr>
          <w:rFonts w:cs="Arial"/>
        </w:rPr>
        <w:t xml:space="preserve">Some of these </w:t>
      </w:r>
      <w:r w:rsidR="00A24671">
        <w:rPr>
          <w:rFonts w:cs="Arial"/>
        </w:rPr>
        <w:t>priorities</w:t>
      </w:r>
      <w:r>
        <w:rPr>
          <w:rFonts w:cs="Arial"/>
        </w:rPr>
        <w:t xml:space="preserve"> </w:t>
      </w:r>
      <w:r w:rsidR="003823C7">
        <w:rPr>
          <w:rFonts w:cs="Arial"/>
        </w:rPr>
        <w:t xml:space="preserve">involve </w:t>
      </w:r>
      <w:r w:rsidR="00C956D1">
        <w:rPr>
          <w:rFonts w:cs="Arial"/>
        </w:rPr>
        <w:t xml:space="preserve">ongoing </w:t>
      </w:r>
      <w:r w:rsidR="00153B5C">
        <w:rPr>
          <w:rFonts w:cs="Arial"/>
        </w:rPr>
        <w:t>involvement</w:t>
      </w:r>
      <w:r w:rsidR="003823C7">
        <w:rPr>
          <w:rFonts w:cs="Arial"/>
        </w:rPr>
        <w:t xml:space="preserve"> in meetings and monitoring the progress of </w:t>
      </w:r>
      <w:r w:rsidR="00A24671">
        <w:rPr>
          <w:rFonts w:cs="Arial"/>
        </w:rPr>
        <w:t>agreed</w:t>
      </w:r>
      <w:r w:rsidR="003823C7">
        <w:rPr>
          <w:rFonts w:cs="Arial"/>
        </w:rPr>
        <w:t xml:space="preserve"> areas, some will mean doing additional work to understand the </w:t>
      </w:r>
      <w:r w:rsidR="00A24671">
        <w:rPr>
          <w:rFonts w:cs="Arial"/>
        </w:rPr>
        <w:t xml:space="preserve">service and the experiences of the public. </w:t>
      </w:r>
      <w:r w:rsidR="007A6AAE">
        <w:rPr>
          <w:rFonts w:cs="Arial"/>
        </w:rPr>
        <w:t xml:space="preserve">Healthwatch Brent </w:t>
      </w:r>
      <w:r w:rsidR="00450A1E">
        <w:rPr>
          <w:rFonts w:cs="Arial"/>
        </w:rPr>
        <w:t xml:space="preserve">gathers as much information as possible on the aims of each </w:t>
      </w:r>
      <w:r w:rsidR="00B34AF9">
        <w:rPr>
          <w:rFonts w:cs="Arial"/>
        </w:rPr>
        <w:t xml:space="preserve">potential priority, any known timescales and an </w:t>
      </w:r>
      <w:r w:rsidR="005C2A73">
        <w:rPr>
          <w:rFonts w:cs="Arial"/>
        </w:rPr>
        <w:t>understanding</w:t>
      </w:r>
      <w:r w:rsidR="00B34AF9">
        <w:rPr>
          <w:rFonts w:cs="Arial"/>
        </w:rPr>
        <w:t xml:space="preserve"> of what form the work might take. </w:t>
      </w:r>
    </w:p>
    <w:p w14:paraId="09290A8B" w14:textId="179E7C0B" w:rsidR="007A6AAE" w:rsidRDefault="007A6AAE" w:rsidP="00CA1F91">
      <w:pPr>
        <w:rPr>
          <w:rFonts w:cs="Arial"/>
        </w:rPr>
      </w:pPr>
      <w:r>
        <w:rPr>
          <w:rFonts w:cs="Arial"/>
        </w:rPr>
        <w:t xml:space="preserve">The paid team compiles the information on any potential priority which it shares with the Advisory </w:t>
      </w:r>
      <w:r w:rsidR="00317067">
        <w:rPr>
          <w:rFonts w:cs="Arial"/>
        </w:rPr>
        <w:t>G</w:t>
      </w:r>
      <w:r>
        <w:rPr>
          <w:rFonts w:cs="Arial"/>
        </w:rPr>
        <w:t>roup to ensure they have all available information to make a decision.</w:t>
      </w:r>
    </w:p>
    <w:p w14:paraId="699AB80C" w14:textId="508C41AC" w:rsidR="007A6AAE" w:rsidRDefault="00E30837" w:rsidP="00CA1F91">
      <w:pPr>
        <w:rPr>
          <w:rFonts w:cs="Arial"/>
        </w:rPr>
      </w:pPr>
      <w:r>
        <w:rPr>
          <w:rFonts w:cs="Arial"/>
        </w:rPr>
        <w:t xml:space="preserve">The </w:t>
      </w:r>
      <w:r w:rsidR="004B525D">
        <w:rPr>
          <w:rFonts w:cs="Arial"/>
        </w:rPr>
        <w:t xml:space="preserve">Advisory </w:t>
      </w:r>
      <w:r w:rsidR="00317067">
        <w:rPr>
          <w:rFonts w:cs="Arial"/>
        </w:rPr>
        <w:t>Group</w:t>
      </w:r>
      <w:r>
        <w:rPr>
          <w:rFonts w:cs="Arial"/>
        </w:rPr>
        <w:t xml:space="preserve"> receives </w:t>
      </w:r>
      <w:r w:rsidR="007A6AAE">
        <w:rPr>
          <w:rFonts w:cs="Arial"/>
        </w:rPr>
        <w:t>the information</w:t>
      </w:r>
      <w:r>
        <w:rPr>
          <w:rFonts w:cs="Arial"/>
        </w:rPr>
        <w:t xml:space="preserve"> </w:t>
      </w:r>
      <w:r w:rsidR="000550D9">
        <w:rPr>
          <w:rFonts w:cs="Arial"/>
        </w:rPr>
        <w:t xml:space="preserve">and agrees </w:t>
      </w:r>
      <w:r w:rsidR="00C956D1">
        <w:rPr>
          <w:rFonts w:cs="Arial"/>
        </w:rPr>
        <w:t xml:space="preserve">which ongoing and monitoring priorities </w:t>
      </w:r>
      <w:r w:rsidR="007B6B7E">
        <w:rPr>
          <w:rFonts w:cs="Arial"/>
        </w:rPr>
        <w:t xml:space="preserve">will be included in the workplan. </w:t>
      </w:r>
    </w:p>
    <w:p w14:paraId="75A686A7" w14:textId="64C94F00" w:rsidR="009C59C4" w:rsidRDefault="000501B8" w:rsidP="00CA1F91">
      <w:pPr>
        <w:rPr>
          <w:rFonts w:cs="Arial"/>
        </w:rPr>
      </w:pPr>
      <w:r w:rsidRPr="000501B8">
        <w:rPr>
          <w:rFonts w:cs="Arial"/>
        </w:rPr>
        <w:t xml:space="preserve">The </w:t>
      </w:r>
      <w:r w:rsidR="00224242">
        <w:rPr>
          <w:rFonts w:cs="Arial"/>
        </w:rPr>
        <w:t>Group</w:t>
      </w:r>
      <w:r w:rsidRPr="000501B8">
        <w:rPr>
          <w:rFonts w:cs="Arial"/>
        </w:rPr>
        <w:t xml:space="preserve"> will have the power to delegate some of the relevant decision making to the Lead Officer of Healthwatch </w:t>
      </w:r>
      <w:r>
        <w:rPr>
          <w:rFonts w:cs="Arial"/>
        </w:rPr>
        <w:t>Brent</w:t>
      </w:r>
      <w:r w:rsidRPr="000501B8">
        <w:rPr>
          <w:rFonts w:cs="Arial"/>
        </w:rPr>
        <w:t>, for example, small pieces of work which do not have a substantive impact on staff or financial resources.</w:t>
      </w:r>
    </w:p>
    <w:p w14:paraId="56294802" w14:textId="7D214DC9" w:rsidR="00476E2E" w:rsidRDefault="007B6B7E" w:rsidP="00CA1F91">
      <w:pPr>
        <w:rPr>
          <w:rFonts w:cs="Arial"/>
        </w:rPr>
      </w:pPr>
      <w:r>
        <w:rPr>
          <w:rFonts w:cs="Arial"/>
        </w:rPr>
        <w:t xml:space="preserve">For priorities </w:t>
      </w:r>
      <w:r w:rsidR="00153B5C">
        <w:rPr>
          <w:rFonts w:cs="Arial"/>
        </w:rPr>
        <w:t>requiring additional work</w:t>
      </w:r>
      <w:r w:rsidR="007A6AAE">
        <w:rPr>
          <w:rFonts w:cs="Arial"/>
        </w:rPr>
        <w:t xml:space="preserve"> which requires a project approach,</w:t>
      </w:r>
      <w:r w:rsidR="00153B5C">
        <w:rPr>
          <w:rFonts w:cs="Arial"/>
        </w:rPr>
        <w:t xml:space="preserve"> </w:t>
      </w:r>
      <w:r w:rsidR="00527E1C">
        <w:rPr>
          <w:rFonts w:cs="Arial"/>
        </w:rPr>
        <w:t xml:space="preserve">the </w:t>
      </w:r>
      <w:r w:rsidR="004B525D">
        <w:rPr>
          <w:rFonts w:cs="Arial"/>
        </w:rPr>
        <w:t xml:space="preserve">Advisory </w:t>
      </w:r>
      <w:r w:rsidR="00224242">
        <w:rPr>
          <w:rFonts w:cs="Arial"/>
        </w:rPr>
        <w:t>Group</w:t>
      </w:r>
      <w:r w:rsidR="00527E1C">
        <w:rPr>
          <w:rFonts w:cs="Arial"/>
        </w:rPr>
        <w:t xml:space="preserve"> </w:t>
      </w:r>
      <w:r w:rsidR="007A6AAE">
        <w:rPr>
          <w:rFonts w:cs="Arial"/>
        </w:rPr>
        <w:t>ensures Healthwatch Brent only agrees to projects they have the capacity to deliver.</w:t>
      </w:r>
      <w:r w:rsidR="000550D9">
        <w:rPr>
          <w:rFonts w:cs="Arial"/>
        </w:rPr>
        <w:t xml:space="preserve"> </w:t>
      </w:r>
      <w:r w:rsidR="00476E2E">
        <w:rPr>
          <w:rFonts w:cs="Arial"/>
        </w:rPr>
        <w:t xml:space="preserve">They select </w:t>
      </w:r>
      <w:r w:rsidR="00F304FB">
        <w:rPr>
          <w:rFonts w:cs="Arial"/>
        </w:rPr>
        <w:t>based on</w:t>
      </w:r>
      <w:r w:rsidR="00476E2E">
        <w:rPr>
          <w:rFonts w:cs="Arial"/>
        </w:rPr>
        <w:t>:</w:t>
      </w:r>
    </w:p>
    <w:p w14:paraId="4EDB7AFD" w14:textId="7472A061" w:rsidR="00A85BF6" w:rsidRPr="00A85BF6" w:rsidRDefault="0068242D" w:rsidP="00F304FB">
      <w:pPr>
        <w:pStyle w:val="ListParagraph"/>
        <w:numPr>
          <w:ilvl w:val="0"/>
          <w:numId w:val="40"/>
        </w:numPr>
        <w:rPr>
          <w:rFonts w:cs="Arial"/>
        </w:rPr>
      </w:pPr>
      <w:r>
        <w:rPr>
          <w:rFonts w:cs="Arial"/>
        </w:rPr>
        <w:t>p</w:t>
      </w:r>
      <w:r w:rsidR="00C323F4" w:rsidRPr="00A85BF6">
        <w:rPr>
          <w:rFonts w:cs="Arial"/>
        </w:rPr>
        <w:t xml:space="preserve">otential </w:t>
      </w:r>
      <w:r w:rsidR="00A85BF6" w:rsidRPr="00A85BF6">
        <w:rPr>
          <w:rFonts w:cs="Arial"/>
        </w:rPr>
        <w:t xml:space="preserve">for most </w:t>
      </w:r>
      <w:r w:rsidR="00C323F4" w:rsidRPr="00A85BF6">
        <w:rPr>
          <w:rFonts w:cs="Arial"/>
        </w:rPr>
        <w:t>impact</w:t>
      </w:r>
      <w:r w:rsidR="00A85BF6" w:rsidRPr="00A85BF6">
        <w:rPr>
          <w:rFonts w:cs="Arial"/>
        </w:rPr>
        <w:t xml:space="preserve"> and change</w:t>
      </w:r>
    </w:p>
    <w:p w14:paraId="5EE6AA02" w14:textId="7CE35F25" w:rsidR="00A85BF6" w:rsidRPr="00A85BF6" w:rsidRDefault="00C323F4" w:rsidP="00F304FB">
      <w:pPr>
        <w:pStyle w:val="ListParagraph"/>
        <w:numPr>
          <w:ilvl w:val="0"/>
          <w:numId w:val="40"/>
        </w:numPr>
        <w:rPr>
          <w:rFonts w:cs="Arial"/>
        </w:rPr>
      </w:pPr>
      <w:r w:rsidRPr="00A85BF6">
        <w:rPr>
          <w:rFonts w:cs="Arial"/>
        </w:rPr>
        <w:t xml:space="preserve">what can be realistically </w:t>
      </w:r>
      <w:r w:rsidR="00F304FB" w:rsidRPr="00A85BF6">
        <w:rPr>
          <w:rFonts w:cs="Arial"/>
        </w:rPr>
        <w:t>resourced?</w:t>
      </w:r>
    </w:p>
    <w:p w14:paraId="2267C14C" w14:textId="4660CAFE" w:rsidR="007632ED" w:rsidRDefault="00132DDC" w:rsidP="00F304FB">
      <w:pPr>
        <w:pStyle w:val="ListParagraph"/>
        <w:numPr>
          <w:ilvl w:val="0"/>
          <w:numId w:val="40"/>
        </w:numPr>
        <w:rPr>
          <w:rFonts w:cs="Arial"/>
        </w:rPr>
      </w:pPr>
      <w:r w:rsidRPr="00A85BF6">
        <w:rPr>
          <w:rFonts w:cs="Arial"/>
        </w:rPr>
        <w:t xml:space="preserve">ensuring seldom heard groups are </w:t>
      </w:r>
      <w:r w:rsidR="004F1F8A" w:rsidRPr="00A85BF6">
        <w:rPr>
          <w:rFonts w:cs="Arial"/>
        </w:rPr>
        <w:t>represented.</w:t>
      </w:r>
    </w:p>
    <w:p w14:paraId="32B1792E" w14:textId="52198314" w:rsidR="00D8012B" w:rsidRDefault="00286322" w:rsidP="00CA1F91">
      <w:pPr>
        <w:rPr>
          <w:rFonts w:cs="Arial"/>
        </w:rPr>
      </w:pPr>
      <w:r>
        <w:rPr>
          <w:rFonts w:cs="Arial"/>
        </w:rPr>
        <w:t xml:space="preserve">This process uses the Healthwatch England Research project Planner Questions to </w:t>
      </w:r>
      <w:r w:rsidR="001E0E04">
        <w:rPr>
          <w:rFonts w:cs="Arial"/>
        </w:rPr>
        <w:t>interrogate each proposal fully</w:t>
      </w:r>
      <w:r w:rsidR="00D8012B">
        <w:rPr>
          <w:rFonts w:cs="Arial"/>
        </w:rPr>
        <w:t>:</w:t>
      </w:r>
    </w:p>
    <w:p w14:paraId="6757E227" w14:textId="3D2F863C" w:rsidR="00F26389" w:rsidRPr="00D8012B" w:rsidRDefault="00F26389" w:rsidP="00100276">
      <w:pPr>
        <w:pStyle w:val="Heading3"/>
      </w:pPr>
      <w:r w:rsidRPr="00D8012B">
        <w:t xml:space="preserve">Project objectives – What the </w:t>
      </w:r>
      <w:r w:rsidR="00100276">
        <w:t xml:space="preserve">is </w:t>
      </w:r>
      <w:r w:rsidRPr="00D8012B">
        <w:t>project seeking to achieve</w:t>
      </w:r>
    </w:p>
    <w:p w14:paraId="2BC38424" w14:textId="16DCE5D8" w:rsidR="00F26389" w:rsidRPr="00F26389" w:rsidRDefault="00F26389" w:rsidP="00CA1F91">
      <w:pPr>
        <w:rPr>
          <w:rFonts w:cs="Arial"/>
          <w:b/>
          <w:bCs/>
        </w:rPr>
      </w:pPr>
      <w:r w:rsidRPr="00F26389">
        <w:rPr>
          <w:rFonts w:cs="Arial"/>
          <w:b/>
          <w:bCs/>
        </w:rPr>
        <w:t>Criteria</w:t>
      </w:r>
      <w:r w:rsidRPr="00F26389">
        <w:rPr>
          <w:rFonts w:cs="Arial"/>
          <w:b/>
          <w:bCs/>
        </w:rPr>
        <w:tab/>
      </w:r>
      <w:r w:rsidRPr="00F26389">
        <w:rPr>
          <w:rFonts w:cs="Arial"/>
          <w:b/>
          <w:bCs/>
        </w:rPr>
        <w:tab/>
      </w:r>
      <w:r w:rsidRPr="00F26389">
        <w:rPr>
          <w:rFonts w:cs="Arial"/>
          <w:b/>
          <w:bCs/>
        </w:rPr>
        <w:tab/>
      </w:r>
      <w:r w:rsidRPr="00F26389">
        <w:rPr>
          <w:rFonts w:cs="Arial"/>
          <w:b/>
          <w:bCs/>
        </w:rPr>
        <w:tab/>
      </w:r>
      <w:r w:rsidRPr="00F26389">
        <w:rPr>
          <w:rFonts w:cs="Arial"/>
          <w:b/>
          <w:bCs/>
        </w:rPr>
        <w:tab/>
      </w:r>
      <w:r w:rsidR="009C5E58">
        <w:rPr>
          <w:rFonts w:cs="Arial"/>
          <w:b/>
          <w:bCs/>
        </w:rPr>
        <w:t xml:space="preserve">    </w:t>
      </w:r>
      <w:r w:rsidRPr="00F26389">
        <w:rPr>
          <w:rFonts w:cs="Arial"/>
          <w:b/>
          <w:bCs/>
        </w:rPr>
        <w:t>Action</w:t>
      </w:r>
      <w:r w:rsidRPr="00F26389">
        <w:rPr>
          <w:rFonts w:cs="Arial"/>
          <w:b/>
          <w:bCs/>
        </w:rPr>
        <w:tab/>
      </w:r>
      <w:r w:rsidRPr="00F26389">
        <w:rPr>
          <w:rFonts w:cs="Arial"/>
          <w:b/>
          <w:bCs/>
        </w:rPr>
        <w:tab/>
      </w:r>
      <w:r w:rsidR="009C5E58">
        <w:rPr>
          <w:rFonts w:cs="Arial"/>
          <w:b/>
          <w:bCs/>
        </w:rPr>
        <w:t xml:space="preserve">     </w:t>
      </w:r>
      <w:r w:rsidR="009C5E58">
        <w:rPr>
          <w:rFonts w:cs="Arial"/>
          <w:b/>
          <w:bCs/>
        </w:rPr>
        <w:tab/>
      </w:r>
      <w:r w:rsidR="009C5E58">
        <w:rPr>
          <w:rFonts w:cs="Arial"/>
          <w:b/>
          <w:bCs/>
        </w:rPr>
        <w:tab/>
        <w:t>D</w:t>
      </w:r>
      <w:r w:rsidRPr="00F26389">
        <w:rPr>
          <w:rFonts w:cs="Arial"/>
          <w:b/>
          <w:bCs/>
        </w:rPr>
        <w:t xml:space="preserve">ate </w:t>
      </w:r>
    </w:p>
    <w:p w14:paraId="637C1BAB" w14:textId="5DBC84F8" w:rsidR="00F26389" w:rsidRDefault="00BC7DFE" w:rsidP="00CA1F91">
      <w:pPr>
        <w:rPr>
          <w:rFonts w:cs="Arial"/>
        </w:rPr>
      </w:pPr>
      <w:r>
        <w:rPr>
          <w:rFonts w:cs="Arial"/>
          <w:noProof/>
        </w:rPr>
        <mc:AlternateContent>
          <mc:Choice Requires="wpg">
            <w:drawing>
              <wp:anchor distT="0" distB="0" distL="114300" distR="114300" simplePos="0" relativeHeight="251688960" behindDoc="0" locked="0" layoutInCell="1" allowOverlap="1" wp14:anchorId="2445F9E2" wp14:editId="6CB3CBCE">
                <wp:simplePos x="0" y="0"/>
                <wp:positionH relativeFrom="column">
                  <wp:posOffset>0</wp:posOffset>
                </wp:positionH>
                <wp:positionV relativeFrom="paragraph">
                  <wp:posOffset>44189</wp:posOffset>
                </wp:positionV>
                <wp:extent cx="5714348" cy="2697532"/>
                <wp:effectExtent l="0" t="0" r="20320" b="7620"/>
                <wp:wrapNone/>
                <wp:docPr id="212" name="Group 212"/>
                <wp:cNvGraphicFramePr/>
                <a:graphic xmlns:a="http://schemas.openxmlformats.org/drawingml/2006/main">
                  <a:graphicData uri="http://schemas.microsoft.com/office/word/2010/wordprocessingGroup">
                    <wpg:wgp>
                      <wpg:cNvGrpSpPr/>
                      <wpg:grpSpPr>
                        <a:xfrm>
                          <a:off x="0" y="0"/>
                          <a:ext cx="5714348" cy="2697532"/>
                          <a:chOff x="0" y="0"/>
                          <a:chExt cx="5714348" cy="2697532"/>
                        </a:xfrm>
                      </wpg:grpSpPr>
                      <wpg:grpSp>
                        <wpg:cNvPr id="7" name="Group 7"/>
                        <wpg:cNvGrpSpPr/>
                        <wpg:grpSpPr>
                          <a:xfrm>
                            <a:off x="0" y="0"/>
                            <a:ext cx="2714625" cy="600075"/>
                            <a:chOff x="0" y="0"/>
                            <a:chExt cx="2387331" cy="600075"/>
                          </a:xfrm>
                        </wpg:grpSpPr>
                        <wps:wsp>
                          <wps:cNvPr id="1" name="Rectangle: Rounded Corners 1"/>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19051" y="19050"/>
                              <a:ext cx="2368280" cy="552450"/>
                            </a:xfrm>
                            <a:prstGeom prst="rect">
                              <a:avLst/>
                            </a:prstGeom>
                            <a:noFill/>
                            <a:ln w="9525">
                              <a:noFill/>
                              <a:miter lim="800000"/>
                              <a:headEnd/>
                              <a:tailEnd/>
                            </a:ln>
                          </wps:spPr>
                          <wps:txbx>
                            <w:txbxContent>
                              <w:p w14:paraId="1FD9A120" w14:textId="070E93BD" w:rsidR="00F26389" w:rsidRPr="00F26389" w:rsidRDefault="00F26389">
                                <w:pPr>
                                  <w:rPr>
                                    <w:color w:val="FFFFFF" w:themeColor="background1"/>
                                  </w:rPr>
                                </w:pPr>
                                <w:r w:rsidRPr="00F26389">
                                  <w:rPr>
                                    <w:rFonts w:cs="Arial"/>
                                    <w:color w:val="FFFFFF" w:themeColor="background1"/>
                                  </w:rPr>
                                  <w:t>Does this fit with our strategic objectives and statutory remit?</w:t>
                                </w:r>
                              </w:p>
                            </w:txbxContent>
                          </wps:txbx>
                          <wps:bodyPr rot="0" vert="horz" wrap="square" lIns="91440" tIns="45720" rIns="91440" bIns="45720" anchor="t" anchorCtr="0">
                            <a:noAutofit/>
                          </wps:bodyPr>
                        </wps:wsp>
                      </wpg:grpSp>
                      <wpg:grpSp>
                        <wpg:cNvPr id="9" name="Group 9"/>
                        <wpg:cNvGrpSpPr/>
                        <wpg:grpSpPr>
                          <a:xfrm>
                            <a:off x="0" y="638827"/>
                            <a:ext cx="2675218" cy="600075"/>
                            <a:chOff x="0" y="0"/>
                            <a:chExt cx="2352675" cy="600075"/>
                          </a:xfrm>
                        </wpg:grpSpPr>
                        <wps:wsp>
                          <wps:cNvPr id="10" name="Rectangle: Rounded Corners 10"/>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9050" y="19050"/>
                              <a:ext cx="2333625" cy="552450"/>
                            </a:xfrm>
                            <a:prstGeom prst="rect">
                              <a:avLst/>
                            </a:prstGeom>
                            <a:noFill/>
                            <a:ln w="9525">
                              <a:noFill/>
                              <a:miter lim="800000"/>
                              <a:headEnd/>
                              <a:tailEnd/>
                            </a:ln>
                          </wps:spPr>
                          <wps:txbx>
                            <w:txbxContent>
                              <w:p w14:paraId="45E7E0BE" w14:textId="3B7F9492" w:rsidR="00F26389" w:rsidRPr="00F26389" w:rsidRDefault="00F26389" w:rsidP="00F26389">
                                <w:pPr>
                                  <w:rPr>
                                    <w:color w:val="FFFFFF" w:themeColor="background1"/>
                                  </w:rPr>
                                </w:pPr>
                                <w:r w:rsidRPr="00F26389">
                                  <w:rPr>
                                    <w:rFonts w:cs="Arial"/>
                                    <w:color w:val="FFFFFF" w:themeColor="background1"/>
                                  </w:rPr>
                                  <w:t>What is the evidence base for this work?</w:t>
                                </w:r>
                              </w:p>
                            </w:txbxContent>
                          </wps:txbx>
                          <wps:bodyPr rot="0" vert="horz" wrap="square" lIns="91440" tIns="45720" rIns="91440" bIns="45720" anchor="t" anchorCtr="0">
                            <a:noAutofit/>
                          </wps:bodyPr>
                        </wps:wsp>
                      </wpg:grpSp>
                      <wpg:grpSp>
                        <wpg:cNvPr id="12" name="Group 12"/>
                        <wpg:cNvGrpSpPr/>
                        <wpg:grpSpPr>
                          <a:xfrm>
                            <a:off x="0" y="1277655"/>
                            <a:ext cx="2686050" cy="600075"/>
                            <a:chOff x="0" y="0"/>
                            <a:chExt cx="2352675" cy="600075"/>
                          </a:xfrm>
                        </wpg:grpSpPr>
                        <wps:wsp>
                          <wps:cNvPr id="13" name="Rectangle: Rounded Corners 13"/>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19050" y="19050"/>
                              <a:ext cx="2333625" cy="552450"/>
                            </a:xfrm>
                            <a:prstGeom prst="rect">
                              <a:avLst/>
                            </a:prstGeom>
                            <a:noFill/>
                            <a:ln w="9525">
                              <a:noFill/>
                              <a:miter lim="800000"/>
                              <a:headEnd/>
                              <a:tailEnd/>
                            </a:ln>
                          </wps:spPr>
                          <wps:txbx>
                            <w:txbxContent>
                              <w:p w14:paraId="13302D28" w14:textId="20099772" w:rsidR="00F26389" w:rsidRPr="00F26389" w:rsidRDefault="00F26389" w:rsidP="00F26389">
                                <w:pPr>
                                  <w:rPr>
                                    <w:color w:val="FFFFFF" w:themeColor="background1"/>
                                  </w:rPr>
                                </w:pPr>
                                <w:r w:rsidRPr="00F26389">
                                  <w:rPr>
                                    <w:rFonts w:cs="Arial"/>
                                    <w:color w:val="FFFFFF" w:themeColor="background1"/>
                                  </w:rPr>
                                  <w:t>What is the proposed impact on individuals and the community?</w:t>
                                </w:r>
                              </w:p>
                            </w:txbxContent>
                          </wps:txbx>
                          <wps:bodyPr rot="0" vert="horz" wrap="square" lIns="91440" tIns="45720" rIns="91440" bIns="45720" anchor="t" anchorCtr="0">
                            <a:noAutofit/>
                          </wps:bodyPr>
                        </wps:wsp>
                      </wpg:grpSp>
                      <wpg:grpSp>
                        <wpg:cNvPr id="15" name="Group 15"/>
                        <wpg:cNvGrpSpPr/>
                        <wpg:grpSpPr>
                          <a:xfrm>
                            <a:off x="0" y="1916482"/>
                            <a:ext cx="2686050" cy="781050"/>
                            <a:chOff x="0" y="0"/>
                            <a:chExt cx="2352675" cy="619070"/>
                          </a:xfrm>
                        </wpg:grpSpPr>
                        <wps:wsp>
                          <wps:cNvPr id="16" name="Rectangle: Rounded Corners 16"/>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9050" y="19050"/>
                              <a:ext cx="2333625" cy="600020"/>
                            </a:xfrm>
                            <a:prstGeom prst="rect">
                              <a:avLst/>
                            </a:prstGeom>
                            <a:noFill/>
                            <a:ln w="9525">
                              <a:noFill/>
                              <a:miter lim="800000"/>
                              <a:headEnd/>
                              <a:tailEnd/>
                            </a:ln>
                          </wps:spPr>
                          <wps:txbx>
                            <w:txbxContent>
                              <w:p w14:paraId="0175A96D" w14:textId="4419C829" w:rsidR="00F26389" w:rsidRPr="00F26389" w:rsidRDefault="00F26389" w:rsidP="00F26389">
                                <w:pPr>
                                  <w:rPr>
                                    <w:color w:val="FFFFFF" w:themeColor="background1"/>
                                  </w:rPr>
                                </w:pPr>
                                <w:r w:rsidRPr="00F26389">
                                  <w:rPr>
                                    <w:rFonts w:cs="Arial"/>
                                    <w:color w:val="FFFFFF" w:themeColor="background1"/>
                                  </w:rPr>
                                  <w:t>Can we influence change, or is there an organisation better placed to do so who we can work with or approach?</w:t>
                                </w:r>
                              </w:p>
                            </w:txbxContent>
                          </wps:txbx>
                          <wps:bodyPr rot="0" vert="horz" wrap="square" lIns="91440" tIns="45720" rIns="91440" bIns="45720" anchor="t" anchorCtr="0">
                            <a:noAutofit/>
                          </wps:bodyPr>
                        </wps:wsp>
                      </wpg:grpSp>
                      <wps:wsp>
                        <wps:cNvPr id="30" name="Rectangle: Rounded Corners 30"/>
                        <wps:cNvSpPr/>
                        <wps:spPr>
                          <a:xfrm>
                            <a:off x="2755726" y="12526"/>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4835047" y="0"/>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Rounded Corners 32"/>
                        <wps:cNvSpPr/>
                        <wps:spPr>
                          <a:xfrm>
                            <a:off x="2755726" y="663879"/>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Rounded Corners 33"/>
                        <wps:cNvSpPr/>
                        <wps:spPr>
                          <a:xfrm>
                            <a:off x="4835047" y="651353"/>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Rounded Corners 34"/>
                        <wps:cNvSpPr/>
                        <wps:spPr>
                          <a:xfrm>
                            <a:off x="2755726" y="1302707"/>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Rounded Corners 36"/>
                        <wps:cNvSpPr/>
                        <wps:spPr>
                          <a:xfrm>
                            <a:off x="4835047" y="1302707"/>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Rounded Corners 37"/>
                        <wps:cNvSpPr/>
                        <wps:spPr>
                          <a:xfrm>
                            <a:off x="2768252" y="1941534"/>
                            <a:ext cx="2019300" cy="72851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38"/>
                        <wps:cNvSpPr/>
                        <wps:spPr>
                          <a:xfrm>
                            <a:off x="4847573" y="1941534"/>
                            <a:ext cx="866775" cy="72390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45F9E2" id="Group 212" o:spid="_x0000_s1027" style="position:absolute;margin-left:0;margin-top:3.5pt;width:449.95pt;height:212.4pt;z-index:251688960" coordsize="57143,2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">
                <v:group id="Group 7" o:spid="_x0000_s1028" style="position:absolute;width:27146;height:6000" coordsize="2387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1" o:spid="_x0000_s1029"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" fillcolor="#e73e97" stroked="f" strokeweight="1pt">
                    <v:stroke joinstyle="miter"/>
                  </v:roundrect>
                  <v:shape id="_x0000_s1030" type="#_x0000_t202" style="position:absolute;left:190;top:190;width:2368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FD9A120" w14:textId="070E93BD" w:rsidR="00F26389" w:rsidRPr="00F26389" w:rsidRDefault="00F26389">
                          <w:pPr>
                            <w:rPr>
                              <w:color w:val="FFFFFF" w:themeColor="background1"/>
                            </w:rPr>
                          </w:pPr>
                          <w:r w:rsidRPr="00F26389">
                            <w:rPr>
                              <w:rFonts w:cs="Arial"/>
                              <w:color w:val="FFFFFF" w:themeColor="background1"/>
                            </w:rPr>
                            <w:t>Does this fit with our strategic objectives and statutory remit?</w:t>
                          </w:r>
                        </w:p>
                      </w:txbxContent>
                    </v:textbox>
                  </v:shape>
                </v:group>
                <v:group id="Group 9" o:spid="_x0000_s1031" style="position:absolute;top:6388;width:26752;height:6001" coordsize="2352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ctangle: Rounded Corners 10" o:spid="_x0000_s1032"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" fillcolor="#e73e97" stroked="f" strokeweight="1pt">
                    <v:stroke joinstyle="miter"/>
                  </v:roundrect>
                  <v:shape id="_x0000_s1033" type="#_x0000_t202" style="position:absolute;left:190;top:190;width:2333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5E7E0BE" w14:textId="3B7F9492" w:rsidR="00F26389" w:rsidRPr="00F26389" w:rsidRDefault="00F26389" w:rsidP="00F26389">
                          <w:pPr>
                            <w:rPr>
                              <w:color w:val="FFFFFF" w:themeColor="background1"/>
                            </w:rPr>
                          </w:pPr>
                          <w:r w:rsidRPr="00F26389">
                            <w:rPr>
                              <w:rFonts w:cs="Arial"/>
                              <w:color w:val="FFFFFF" w:themeColor="background1"/>
                            </w:rPr>
                            <w:t>What is the evidence base for this work?</w:t>
                          </w:r>
                        </w:p>
                      </w:txbxContent>
                    </v:textbox>
                  </v:shape>
                </v:group>
                <v:group id="Group 12" o:spid="_x0000_s1034" style="position:absolute;top:12776;width:26860;height:6001" coordsize="2352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ectangle: Rounded Corners 13" o:spid="_x0000_s1035"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" fillcolor="#e73e97" stroked="f" strokeweight="1pt">
                    <v:stroke joinstyle="miter"/>
                  </v:roundrect>
                  <v:shape id="_x0000_s1036" type="#_x0000_t202" style="position:absolute;left:190;top:190;width:2333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3302D28" w14:textId="20099772" w:rsidR="00F26389" w:rsidRPr="00F26389" w:rsidRDefault="00F26389" w:rsidP="00F26389">
                          <w:pPr>
                            <w:rPr>
                              <w:color w:val="FFFFFF" w:themeColor="background1"/>
                            </w:rPr>
                          </w:pPr>
                          <w:r w:rsidRPr="00F26389">
                            <w:rPr>
                              <w:rFonts w:cs="Arial"/>
                              <w:color w:val="FFFFFF" w:themeColor="background1"/>
                            </w:rPr>
                            <w:t>What is the proposed impact on individuals and the community?</w:t>
                          </w:r>
                        </w:p>
                      </w:txbxContent>
                    </v:textbox>
                  </v:shape>
                </v:group>
                <v:group id="Group 15" o:spid="_x0000_s1037" style="position:absolute;top:19164;width:26860;height:7811" coordsize="23526,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ectangle: Rounded Corners 16" o:spid="_x0000_s1038"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" fillcolor="#e73e97" stroked="f" strokeweight="1pt">
                    <v:stroke joinstyle="miter"/>
                  </v:roundrect>
                  <v:shape id="_x0000_s1039" type="#_x0000_t202" style="position:absolute;left:190;top:190;width:2333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75A96D" w14:textId="4419C829" w:rsidR="00F26389" w:rsidRPr="00F26389" w:rsidRDefault="00F26389" w:rsidP="00F26389">
                          <w:pPr>
                            <w:rPr>
                              <w:color w:val="FFFFFF" w:themeColor="background1"/>
                            </w:rPr>
                          </w:pPr>
                          <w:r w:rsidRPr="00F26389">
                            <w:rPr>
                              <w:rFonts w:cs="Arial"/>
                              <w:color w:val="FFFFFF" w:themeColor="background1"/>
                            </w:rPr>
                            <w:t>Can we influence change, or is there an organisation better placed to do so who we can work with or approach?</w:t>
                          </w:r>
                        </w:p>
                      </w:txbxContent>
                    </v:textbox>
                  </v:shape>
                </v:group>
                <v:roundrect id="Rectangle: Rounded Corners 30" o:spid="_x0000_s1040" style="position:absolute;left:27557;top:125;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" filled="f" strokecolor="#e73e97" strokeweight="1pt">
                  <v:stroke joinstyle="miter"/>
                </v:roundrect>
                <v:roundrect id="Rectangle: Rounded Corners 31" o:spid="_x0000_s1041" style="position:absolute;left:48350;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" filled="f" strokecolor="#e73e97" strokeweight="1pt">
                  <v:stroke joinstyle="miter"/>
                </v:roundrect>
                <v:roundrect id="Rectangle: Rounded Corners 32" o:spid="_x0000_s1042" style="position:absolute;left:27557;top:6638;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" filled="f" strokecolor="#e73e97" strokeweight="1pt">
                  <v:stroke joinstyle="miter"/>
                </v:roundrect>
                <v:roundrect id="Rectangle: Rounded Corners 33" o:spid="_x0000_s1043" style="position:absolute;left:48350;top:6513;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" filled="f" strokecolor="#e73e97" strokeweight="1pt">
                  <v:stroke joinstyle="miter"/>
                </v:roundrect>
                <v:roundrect id="Rectangle: Rounded Corners 34" o:spid="_x0000_s1044" style="position:absolute;left:27557;top:13027;width:20193;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" filled="f" strokecolor="#e73e97" strokeweight="1pt">
                  <v:stroke joinstyle="miter"/>
                </v:roundrect>
                <v:roundrect id="Rectangle: Rounded Corners 36" o:spid="_x0000_s1045" style="position:absolute;left:48350;top:13027;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" filled="f" strokecolor="#e73e97" strokeweight="1pt">
                  <v:stroke joinstyle="miter"/>
                </v:roundrect>
                <v:roundrect id="Rectangle: Rounded Corners 37" o:spid="_x0000_s1046" style="position:absolute;left:27682;top:19415;width:20193;height:7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" filled="f" strokecolor="#e73e97" strokeweight="1pt">
                  <v:stroke joinstyle="miter"/>
                </v:roundrect>
                <v:roundrect id="Rectangle: Rounded Corners 38" o:spid="_x0000_s1047" style="position:absolute;left:48475;top:19415;width:8668;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" filled="f" strokecolor="#e73e97" strokeweight="1pt">
                  <v:stroke joinstyle="miter"/>
                </v:roundrect>
              </v:group>
            </w:pict>
          </mc:Fallback>
        </mc:AlternateContent>
      </w:r>
    </w:p>
    <w:p w14:paraId="11CF1C88" w14:textId="08823015" w:rsidR="00F26389" w:rsidRDefault="00F26389" w:rsidP="00CA1F91">
      <w:pPr>
        <w:rPr>
          <w:rFonts w:cs="Arial"/>
        </w:rPr>
      </w:pPr>
    </w:p>
    <w:p w14:paraId="057B4EE1" w14:textId="618E8CF7" w:rsidR="00F26389" w:rsidRDefault="00F26389" w:rsidP="00CA1F91">
      <w:pPr>
        <w:rPr>
          <w:rFonts w:cs="Arial"/>
        </w:rPr>
      </w:pPr>
    </w:p>
    <w:p w14:paraId="16ACAD67" w14:textId="74756E1D" w:rsidR="00F26389" w:rsidRDefault="00F26389" w:rsidP="00CA1F91">
      <w:pPr>
        <w:rPr>
          <w:rFonts w:cs="Arial"/>
        </w:rPr>
      </w:pPr>
    </w:p>
    <w:p w14:paraId="71EE4E5F" w14:textId="7AB32E64" w:rsidR="00F26389" w:rsidRDefault="00F26389" w:rsidP="00CA1F91">
      <w:pPr>
        <w:rPr>
          <w:rFonts w:cs="Arial"/>
        </w:rPr>
      </w:pPr>
    </w:p>
    <w:p w14:paraId="1563FFB2" w14:textId="76237022" w:rsidR="00F26389" w:rsidRDefault="00F26389" w:rsidP="00CA1F91">
      <w:pPr>
        <w:rPr>
          <w:rFonts w:cs="Arial"/>
        </w:rPr>
      </w:pPr>
    </w:p>
    <w:p w14:paraId="13B8DA73" w14:textId="3B46870C" w:rsidR="00F26389" w:rsidRDefault="00F26389" w:rsidP="00CA1F91">
      <w:pPr>
        <w:rPr>
          <w:rFonts w:cs="Arial"/>
        </w:rPr>
      </w:pPr>
    </w:p>
    <w:p w14:paraId="008B778A" w14:textId="54132137" w:rsidR="00F26389" w:rsidRDefault="00F26389" w:rsidP="00CA1F91">
      <w:pPr>
        <w:rPr>
          <w:rFonts w:cs="Arial"/>
        </w:rPr>
      </w:pPr>
    </w:p>
    <w:p w14:paraId="30DC2873" w14:textId="5ABA090D" w:rsidR="00F26389" w:rsidRDefault="00F26389" w:rsidP="00CA1F91">
      <w:pPr>
        <w:rPr>
          <w:rFonts w:cs="Arial"/>
        </w:rPr>
      </w:pPr>
    </w:p>
    <w:p w14:paraId="2DFA19E1" w14:textId="15B272D6" w:rsidR="00F26389" w:rsidRDefault="00F26389" w:rsidP="00CA1F91">
      <w:pPr>
        <w:rPr>
          <w:rFonts w:cs="Arial"/>
        </w:rPr>
      </w:pPr>
    </w:p>
    <w:p w14:paraId="491B90CD" w14:textId="662DA71E" w:rsidR="00F26389" w:rsidRDefault="00F26389" w:rsidP="00CA1F91">
      <w:pPr>
        <w:rPr>
          <w:rFonts w:cs="Arial"/>
        </w:rPr>
      </w:pPr>
    </w:p>
    <w:p w14:paraId="26C53FA5" w14:textId="79EC3D4D" w:rsidR="00F26389" w:rsidRDefault="00BC7DFE" w:rsidP="00CA1F91">
      <w:pPr>
        <w:rPr>
          <w:rFonts w:cs="Arial"/>
        </w:rPr>
      </w:pPr>
      <w:r>
        <w:rPr>
          <w:rFonts w:cs="Arial"/>
          <w:noProof/>
        </w:rPr>
        <mc:AlternateContent>
          <mc:Choice Requires="wpg">
            <w:drawing>
              <wp:anchor distT="0" distB="0" distL="114300" distR="114300" simplePos="0" relativeHeight="251703296" behindDoc="0" locked="0" layoutInCell="1" allowOverlap="1" wp14:anchorId="40ED9A58" wp14:editId="2ED44071">
                <wp:simplePos x="0" y="0"/>
                <wp:positionH relativeFrom="margin">
                  <wp:align>right</wp:align>
                </wp:positionH>
                <wp:positionV relativeFrom="paragraph">
                  <wp:posOffset>-327201</wp:posOffset>
                </wp:positionV>
                <wp:extent cx="5726874" cy="2408912"/>
                <wp:effectExtent l="0" t="0" r="26670" b="10795"/>
                <wp:wrapNone/>
                <wp:docPr id="214" name="Group 214"/>
                <wp:cNvGraphicFramePr/>
                <a:graphic xmlns:a="http://schemas.openxmlformats.org/drawingml/2006/main">
                  <a:graphicData uri="http://schemas.microsoft.com/office/word/2010/wordprocessingGroup">
                    <wpg:wgp>
                      <wpg:cNvGrpSpPr/>
                      <wpg:grpSpPr>
                        <a:xfrm>
                          <a:off x="0" y="0"/>
                          <a:ext cx="5726874" cy="2408912"/>
                          <a:chOff x="0" y="0"/>
                          <a:chExt cx="5726874" cy="2408912"/>
                        </a:xfrm>
                      </wpg:grpSpPr>
                      <wpg:grpSp>
                        <wpg:cNvPr id="18" name="Group 18"/>
                        <wpg:cNvGrpSpPr/>
                        <wpg:grpSpPr>
                          <a:xfrm>
                            <a:off x="0" y="0"/>
                            <a:ext cx="2674620" cy="466725"/>
                            <a:chOff x="0" y="0"/>
                            <a:chExt cx="2352675" cy="600075"/>
                          </a:xfrm>
                        </wpg:grpSpPr>
                        <wps:wsp>
                          <wps:cNvPr id="19" name="Rectangle: Rounded Corners 19"/>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19050" y="19050"/>
                              <a:ext cx="2333625" cy="552450"/>
                            </a:xfrm>
                            <a:prstGeom prst="rect">
                              <a:avLst/>
                            </a:prstGeom>
                            <a:noFill/>
                            <a:ln w="9525">
                              <a:noFill/>
                              <a:miter lim="800000"/>
                              <a:headEnd/>
                              <a:tailEnd/>
                            </a:ln>
                          </wps:spPr>
                          <wps:txbx>
                            <w:txbxContent>
                              <w:p w14:paraId="418ED9EC" w14:textId="4D656D3D" w:rsidR="00F26389" w:rsidRPr="00F26389" w:rsidRDefault="00F26389" w:rsidP="00F26389">
                                <w:pPr>
                                  <w:rPr>
                                    <w:color w:val="FFFFFF" w:themeColor="background1"/>
                                  </w:rPr>
                                </w:pPr>
                                <w:r w:rsidRPr="00F26389">
                                  <w:rPr>
                                    <w:rFonts w:cs="Arial"/>
                                    <w:color w:val="FFFFFF" w:themeColor="background1"/>
                                  </w:rPr>
                                  <w:t>How will we undertake our activities?</w:t>
                                </w:r>
                              </w:p>
                            </w:txbxContent>
                          </wps:txbx>
                          <wps:bodyPr rot="0" vert="horz" wrap="square" lIns="91440" tIns="45720" rIns="91440" bIns="45720" anchor="t" anchorCtr="0">
                            <a:noAutofit/>
                          </wps:bodyPr>
                        </wps:wsp>
                      </wpg:grpSp>
                      <wps:wsp>
                        <wps:cNvPr id="39" name="Rectangle: Rounded Corners 39"/>
                        <wps:cNvSpPr/>
                        <wps:spPr>
                          <a:xfrm>
                            <a:off x="2755726" y="12526"/>
                            <a:ext cx="2019300" cy="43815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4835047" y="0"/>
                            <a:ext cx="866775" cy="453003"/>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0" y="551145"/>
                            <a:ext cx="5726874" cy="1857767"/>
                            <a:chOff x="0" y="0"/>
                            <a:chExt cx="5726874" cy="1857767"/>
                          </a:xfrm>
                        </wpg:grpSpPr>
                        <wpg:grpSp>
                          <wpg:cNvPr id="21" name="Group 21"/>
                          <wpg:cNvGrpSpPr/>
                          <wpg:grpSpPr>
                            <a:xfrm>
                              <a:off x="0" y="0"/>
                              <a:ext cx="2724150" cy="380365"/>
                              <a:chOff x="0" y="1"/>
                              <a:chExt cx="2352675" cy="380999"/>
                            </a:xfrm>
                          </wpg:grpSpPr>
                          <wps:wsp>
                            <wps:cNvPr id="22" name="Rectangle: Rounded Corners 22"/>
                            <wps:cNvSpPr/>
                            <wps:spPr>
                              <a:xfrm>
                                <a:off x="0" y="1"/>
                                <a:ext cx="2352675" cy="361950"/>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9050" y="19050"/>
                                <a:ext cx="2333625" cy="361950"/>
                              </a:xfrm>
                              <a:prstGeom prst="rect">
                                <a:avLst/>
                              </a:prstGeom>
                              <a:noFill/>
                              <a:ln w="9525">
                                <a:noFill/>
                                <a:miter lim="800000"/>
                                <a:headEnd/>
                                <a:tailEnd/>
                              </a:ln>
                            </wps:spPr>
                            <wps:txbx>
                              <w:txbxContent>
                                <w:p w14:paraId="507E465E" w14:textId="39BF234E" w:rsidR="00F26389" w:rsidRPr="00F26389" w:rsidRDefault="00F26389" w:rsidP="00F26389">
                                  <w:pPr>
                                    <w:rPr>
                                      <w:color w:val="FFFFFF" w:themeColor="background1"/>
                                    </w:rPr>
                                  </w:pPr>
                                  <w:r w:rsidRPr="00F26389">
                                    <w:rPr>
                                      <w:rFonts w:cs="Arial"/>
                                      <w:color w:val="FFFFFF" w:themeColor="background1"/>
                                    </w:rPr>
                                    <w:t>Which services will we cover?</w:t>
                                  </w:r>
                                </w:p>
                              </w:txbxContent>
                            </wps:txbx>
                            <wps:bodyPr rot="0" vert="horz" wrap="square" lIns="91440" tIns="45720" rIns="91440" bIns="45720" anchor="t" anchorCtr="0">
                              <a:noAutofit/>
                            </wps:bodyPr>
                          </wps:wsp>
                        </wpg:grpSp>
                        <wpg:grpSp>
                          <wpg:cNvPr id="24" name="Group 24"/>
                          <wpg:cNvGrpSpPr/>
                          <wpg:grpSpPr>
                            <a:xfrm>
                              <a:off x="0" y="438411"/>
                              <a:ext cx="2800350" cy="600075"/>
                              <a:chOff x="0" y="0"/>
                              <a:chExt cx="2419350" cy="600075"/>
                            </a:xfrm>
                          </wpg:grpSpPr>
                          <wps:wsp>
                            <wps:cNvPr id="25" name="Rectangle: Rounded Corners 25"/>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19050" y="19050"/>
                                <a:ext cx="2400300" cy="552450"/>
                              </a:xfrm>
                              <a:prstGeom prst="rect">
                                <a:avLst/>
                              </a:prstGeom>
                              <a:noFill/>
                              <a:ln w="9525">
                                <a:noFill/>
                                <a:miter lim="800000"/>
                                <a:headEnd/>
                                <a:tailEnd/>
                              </a:ln>
                            </wps:spPr>
                            <wps:txbx>
                              <w:txbxContent>
                                <w:p w14:paraId="144A926F" w14:textId="3600A7A0" w:rsidR="00F26389" w:rsidRPr="00F26389" w:rsidRDefault="00F26389" w:rsidP="00F26389">
                                  <w:pPr>
                                    <w:rPr>
                                      <w:color w:val="FFFFFF" w:themeColor="background1"/>
                                    </w:rPr>
                                  </w:pPr>
                                  <w:r w:rsidRPr="00F26389">
                                    <w:rPr>
                                      <w:rFonts w:cs="Arial"/>
                                      <w:color w:val="FFFFFF" w:themeColor="background1"/>
                                    </w:rPr>
                                    <w:t>What additional information will we need to request and who from?</w:t>
                                  </w:r>
                                </w:p>
                              </w:txbxContent>
                            </wps:txbx>
                            <wps:bodyPr rot="0" vert="horz" wrap="square" lIns="91440" tIns="45720" rIns="91440" bIns="45720" anchor="t" anchorCtr="0">
                              <a:noAutofit/>
                            </wps:bodyPr>
                          </wps:wsp>
                        </wpg:grpSp>
                        <wpg:grpSp>
                          <wpg:cNvPr id="27" name="Group 27"/>
                          <wpg:cNvGrpSpPr/>
                          <wpg:grpSpPr>
                            <a:xfrm>
                              <a:off x="0" y="1114817"/>
                              <a:ext cx="2800350" cy="742950"/>
                              <a:chOff x="0" y="0"/>
                              <a:chExt cx="2419350" cy="600075"/>
                            </a:xfrm>
                          </wpg:grpSpPr>
                          <wps:wsp>
                            <wps:cNvPr id="28" name="Rectangle: Rounded Corners 28"/>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19050" y="19050"/>
                                <a:ext cx="2400300" cy="552450"/>
                              </a:xfrm>
                              <a:prstGeom prst="rect">
                                <a:avLst/>
                              </a:prstGeom>
                              <a:noFill/>
                              <a:ln w="9525">
                                <a:noFill/>
                                <a:miter lim="800000"/>
                                <a:headEnd/>
                                <a:tailEnd/>
                              </a:ln>
                            </wps:spPr>
                            <wps:txbx>
                              <w:txbxContent>
                                <w:p w14:paraId="7AAA6627" w14:textId="59BFB577" w:rsidR="00F26389" w:rsidRPr="00F26389" w:rsidRDefault="00F26389" w:rsidP="00F26389">
                                  <w:pPr>
                                    <w:rPr>
                                      <w:color w:val="FFFFFF" w:themeColor="background1"/>
                                    </w:rPr>
                                  </w:pPr>
                                  <w:r w:rsidRPr="00F26389">
                                    <w:rPr>
                                      <w:rFonts w:cs="Arial"/>
                                      <w:color w:val="FFFFFF" w:themeColor="background1"/>
                                    </w:rPr>
                                    <w:t>Is an Enter and View required? What premises will be included? What is the timescale?</w:t>
                                  </w:r>
                                </w:p>
                              </w:txbxContent>
                            </wps:txbx>
                            <wps:bodyPr rot="0" vert="horz" wrap="square" lIns="91440" tIns="45720" rIns="91440" bIns="45720" anchor="t" anchorCtr="0">
                              <a:noAutofit/>
                            </wps:bodyPr>
                          </wps:wsp>
                        </wpg:grpSp>
                        <wps:wsp>
                          <wps:cNvPr id="41" name="Rectangle: Rounded Corners 41"/>
                          <wps:cNvSpPr/>
                          <wps:spPr>
                            <a:xfrm>
                              <a:off x="2768252" y="463463"/>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4860099" y="450937"/>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2768252" y="25053"/>
                              <a:ext cx="2019300" cy="3143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Rounded Corners 44"/>
                          <wps:cNvSpPr/>
                          <wps:spPr>
                            <a:xfrm>
                              <a:off x="4847573" y="25053"/>
                              <a:ext cx="866775" cy="32448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2768252" y="1127343"/>
                              <a:ext cx="2019300" cy="7143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4860099" y="1114817"/>
                              <a:ext cx="866775" cy="70739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ED9A58" id="Group 214" o:spid="_x0000_s1048" style="position:absolute;margin-left:399.75pt;margin-top:-25.75pt;width:450.95pt;height:189.7pt;z-index:251703296;mso-position-horizontal:right;mso-position-horizontal-relative:margin" coordsize="57268,2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">
                <v:group id="Group 18" o:spid="_x0000_s1049" style="position:absolute;width:26746;height:4667" coordsize="2352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19" o:spid="_x0000_s1050"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" fillcolor="#e73e97" stroked="f" strokeweight="1pt">
                    <v:stroke joinstyle="miter"/>
                  </v:roundrect>
                  <v:shape id="_x0000_s1051" type="#_x0000_t202" style="position:absolute;left:190;top:190;width:2333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18ED9EC" w14:textId="4D656D3D" w:rsidR="00F26389" w:rsidRPr="00F26389" w:rsidRDefault="00F26389" w:rsidP="00F26389">
                          <w:pPr>
                            <w:rPr>
                              <w:color w:val="FFFFFF" w:themeColor="background1"/>
                            </w:rPr>
                          </w:pPr>
                          <w:r w:rsidRPr="00F26389">
                            <w:rPr>
                              <w:rFonts w:cs="Arial"/>
                              <w:color w:val="FFFFFF" w:themeColor="background1"/>
                            </w:rPr>
                            <w:t>How will we undertake our activities?</w:t>
                          </w:r>
                        </w:p>
                      </w:txbxContent>
                    </v:textbox>
                  </v:shape>
                </v:group>
                <v:roundrect id="Rectangle: Rounded Corners 39" o:spid="_x0000_s1052" style="position:absolute;left:27557;top:125;width:20193;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" filled="f" strokecolor="#e73e97" strokeweight="1pt">
                  <v:stroke joinstyle="miter"/>
                </v:roundrect>
                <v:roundrect id="Rectangle: Rounded Corners 40" o:spid="_x0000_s1053" style="position:absolute;left:48350;width:8668;height:4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" filled="f" strokecolor="#e73e97" strokeweight="1pt">
                  <v:stroke joinstyle="miter"/>
                </v:roundrect>
                <v:group id="Group 213" o:spid="_x0000_s1054" style="position:absolute;top:5511;width:57268;height:18578" coordsize="57268,1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 o:spid="_x0000_s1055" style="position:absolute;width:27241;height:3803" coordorigin="" coordsize="23526,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56" style="position:absolute;width:23526;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" fillcolor="#e73e97" stroked="f" strokeweight="1pt">
                      <v:stroke joinstyle="miter"/>
                    </v:roundrect>
                    <v:shape id="_x0000_s1057" type="#_x0000_t202" style="position:absolute;left:190;top:190;width:2333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07E465E" w14:textId="39BF234E" w:rsidR="00F26389" w:rsidRPr="00F26389" w:rsidRDefault="00F26389" w:rsidP="00F26389">
                            <w:pPr>
                              <w:rPr>
                                <w:color w:val="FFFFFF" w:themeColor="background1"/>
                              </w:rPr>
                            </w:pPr>
                            <w:r w:rsidRPr="00F26389">
                              <w:rPr>
                                <w:rFonts w:cs="Arial"/>
                                <w:color w:val="FFFFFF" w:themeColor="background1"/>
                              </w:rPr>
                              <w:t>Which services will we cover?</w:t>
                            </w:r>
                          </w:p>
                        </w:txbxContent>
                      </v:textbox>
                    </v:shape>
                  </v:group>
                  <v:group id="Group 24" o:spid="_x0000_s1058" style="position:absolute;top:4384;width:28003;height:6000" coordsize="241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25" o:spid="_x0000_s1059"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" fillcolor="#e73e97" stroked="f" strokeweight="1pt">
                      <v:stroke joinstyle="miter"/>
                    </v:roundrect>
                    <v:shape id="_x0000_s1060" type="#_x0000_t202" style="position:absolute;left:190;top:190;width:2400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44A926F" w14:textId="3600A7A0" w:rsidR="00F26389" w:rsidRPr="00F26389" w:rsidRDefault="00F26389" w:rsidP="00F26389">
                            <w:pPr>
                              <w:rPr>
                                <w:color w:val="FFFFFF" w:themeColor="background1"/>
                              </w:rPr>
                            </w:pPr>
                            <w:r w:rsidRPr="00F26389">
                              <w:rPr>
                                <w:rFonts w:cs="Arial"/>
                                <w:color w:val="FFFFFF" w:themeColor="background1"/>
                              </w:rPr>
                              <w:t>What additional information will we need to request and who from?</w:t>
                            </w:r>
                          </w:p>
                        </w:txbxContent>
                      </v:textbox>
                    </v:shape>
                  </v:group>
                  <v:group id="Group 27" o:spid="_x0000_s1061" style="position:absolute;top:11148;width:28003;height:7429" coordsize="241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28" o:spid="_x0000_s1062"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" fillcolor="#e73e97" stroked="f" strokeweight="1pt">
                      <v:stroke joinstyle="miter"/>
                    </v:roundrect>
                    <v:shape id="_x0000_s1063" type="#_x0000_t202" style="position:absolute;left:190;top:190;width:2400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AAA6627" w14:textId="59BFB577" w:rsidR="00F26389" w:rsidRPr="00F26389" w:rsidRDefault="00F26389" w:rsidP="00F26389">
                            <w:pPr>
                              <w:rPr>
                                <w:color w:val="FFFFFF" w:themeColor="background1"/>
                              </w:rPr>
                            </w:pPr>
                            <w:r w:rsidRPr="00F26389">
                              <w:rPr>
                                <w:rFonts w:cs="Arial"/>
                                <w:color w:val="FFFFFF" w:themeColor="background1"/>
                              </w:rPr>
                              <w:t>Is an Enter and View required? What premises will be included? What is the timescale?</w:t>
                            </w:r>
                          </w:p>
                        </w:txbxContent>
                      </v:textbox>
                    </v:shape>
                  </v:group>
                  <v:roundrect id="Rectangle: Rounded Corners 41" o:spid="_x0000_s1064" style="position:absolute;left:27682;top:4634;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" filled="f" strokecolor="#e73e97" strokeweight="1pt">
                    <v:stroke joinstyle="miter"/>
                  </v:roundrect>
                  <v:roundrect id="Rectangle: Rounded Corners 42" o:spid="_x0000_s1065" style="position:absolute;left:48600;top:4509;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" filled="f" strokecolor="#e73e97" strokeweight="1pt">
                    <v:stroke joinstyle="miter"/>
                  </v:roundrect>
                  <v:roundrect id="Rectangle: Rounded Corners 43" o:spid="_x0000_s1066" style="position:absolute;left:27682;top:250;width:20193;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" filled="f" strokecolor="#e73e97" strokeweight="1pt">
                    <v:stroke joinstyle="miter"/>
                  </v:roundrect>
                  <v:roundrect id="Rectangle: Rounded Corners 44" o:spid="_x0000_s1067" style="position:absolute;left:48475;top:250;width:8668;height:3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" filled="f" strokecolor="#e73e97" strokeweight="1pt">
                    <v:stroke joinstyle="miter"/>
                  </v:roundrect>
                  <v:roundrect id="Rectangle: Rounded Corners 45" o:spid="_x0000_s1068" style="position:absolute;left:27682;top:11273;width:20193;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" filled="f" strokecolor="#e73e97" strokeweight="1pt">
                    <v:stroke joinstyle="miter"/>
                  </v:roundrect>
                  <v:roundrect id="Rectangle: Rounded Corners 46" o:spid="_x0000_s1069" style="position:absolute;left:48600;top:11148;width:8668;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" filled="f" strokecolor="#e73e97" strokeweight="1pt">
                    <v:stroke joinstyle="miter"/>
                  </v:roundrect>
                </v:group>
                <w10:wrap anchorx="margin"/>
              </v:group>
            </w:pict>
          </mc:Fallback>
        </mc:AlternateContent>
      </w:r>
    </w:p>
    <w:p w14:paraId="7D4B6C36" w14:textId="4DE8F785" w:rsidR="00F26389" w:rsidRDefault="00F26389" w:rsidP="00CA1F91">
      <w:pPr>
        <w:rPr>
          <w:rFonts w:cs="Arial"/>
        </w:rPr>
      </w:pPr>
    </w:p>
    <w:p w14:paraId="3686CD36" w14:textId="3780CC10" w:rsidR="00F26389" w:rsidRDefault="00F26389" w:rsidP="00CA1F91">
      <w:pPr>
        <w:rPr>
          <w:rFonts w:cs="Arial"/>
        </w:rPr>
      </w:pPr>
    </w:p>
    <w:p w14:paraId="54F50495" w14:textId="2FBD1521" w:rsidR="00F26389" w:rsidRDefault="00F26389" w:rsidP="00CA1F91">
      <w:pPr>
        <w:rPr>
          <w:rFonts w:cs="Arial"/>
        </w:rPr>
      </w:pPr>
    </w:p>
    <w:p w14:paraId="52F1A03A" w14:textId="1A537BF1" w:rsidR="00F26389" w:rsidRDefault="00F26389" w:rsidP="00CA1F91">
      <w:pPr>
        <w:rPr>
          <w:rFonts w:cs="Arial"/>
        </w:rPr>
      </w:pPr>
    </w:p>
    <w:p w14:paraId="2512EF69" w14:textId="1EB9B86B" w:rsidR="00F26389" w:rsidRDefault="00F26389" w:rsidP="00CA1F91">
      <w:pPr>
        <w:rPr>
          <w:rFonts w:cs="Arial"/>
        </w:rPr>
      </w:pPr>
    </w:p>
    <w:p w14:paraId="1393BE74" w14:textId="77777777" w:rsidR="00BC7DFE" w:rsidRDefault="00BC7DFE" w:rsidP="004F1F8A">
      <w:pPr>
        <w:pStyle w:val="Heading3"/>
      </w:pPr>
    </w:p>
    <w:p w14:paraId="056D39E0" w14:textId="3822368E" w:rsidR="00CA1F91" w:rsidRDefault="004F1F8A" w:rsidP="004F1F8A">
      <w:pPr>
        <w:pStyle w:val="Heading3"/>
      </w:pPr>
      <w:r>
        <w:rPr>
          <w:noProof/>
        </w:rPr>
        <mc:AlternateContent>
          <mc:Choice Requires="wpg">
            <w:drawing>
              <wp:anchor distT="0" distB="0" distL="114300" distR="114300" simplePos="0" relativeHeight="251712512" behindDoc="0" locked="0" layoutInCell="1" allowOverlap="1" wp14:anchorId="2788F195" wp14:editId="1E66067F">
                <wp:simplePos x="0" y="0"/>
                <wp:positionH relativeFrom="margin">
                  <wp:align>left</wp:align>
                </wp:positionH>
                <wp:positionV relativeFrom="paragraph">
                  <wp:posOffset>358542</wp:posOffset>
                </wp:positionV>
                <wp:extent cx="5726874" cy="1439319"/>
                <wp:effectExtent l="0" t="0" r="26670" b="8890"/>
                <wp:wrapNone/>
                <wp:docPr id="210" name="Group 210"/>
                <wp:cNvGraphicFramePr/>
                <a:graphic xmlns:a="http://schemas.openxmlformats.org/drawingml/2006/main">
                  <a:graphicData uri="http://schemas.microsoft.com/office/word/2010/wordprocessingGroup">
                    <wpg:wgp>
                      <wpg:cNvGrpSpPr/>
                      <wpg:grpSpPr>
                        <a:xfrm>
                          <a:off x="0" y="0"/>
                          <a:ext cx="5726874" cy="1439319"/>
                          <a:chOff x="0" y="0"/>
                          <a:chExt cx="5726874" cy="1439319"/>
                        </a:xfrm>
                      </wpg:grpSpPr>
                      <wpg:grpSp>
                        <wpg:cNvPr id="47" name="Group 47"/>
                        <wpg:cNvGrpSpPr/>
                        <wpg:grpSpPr>
                          <a:xfrm>
                            <a:off x="0" y="0"/>
                            <a:ext cx="2800350" cy="772978"/>
                            <a:chOff x="0" y="0"/>
                            <a:chExt cx="2419350" cy="600075"/>
                          </a:xfrm>
                        </wpg:grpSpPr>
                        <wps:wsp>
                          <wps:cNvPr id="48" name="Rectangle: Rounded Corners 48"/>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19050" y="19050"/>
                              <a:ext cx="2400300" cy="552450"/>
                            </a:xfrm>
                            <a:prstGeom prst="rect">
                              <a:avLst/>
                            </a:prstGeom>
                            <a:noFill/>
                            <a:ln w="9525">
                              <a:noFill/>
                              <a:miter lim="800000"/>
                              <a:headEnd/>
                              <a:tailEnd/>
                            </a:ln>
                          </wps:spPr>
                          <wps:txbx>
                            <w:txbxContent>
                              <w:p w14:paraId="50D37DFB" w14:textId="7F595C28" w:rsidR="009C5E58" w:rsidRPr="00F26389" w:rsidRDefault="009C5E58" w:rsidP="009C5E58">
                                <w:pPr>
                                  <w:rPr>
                                    <w:color w:val="FFFFFF" w:themeColor="background1"/>
                                  </w:rPr>
                                </w:pPr>
                                <w:r w:rsidRPr="009C5E58">
                                  <w:rPr>
                                    <w:rFonts w:cs="Arial"/>
                                    <w:color w:val="FFFFFF" w:themeColor="background1"/>
                                  </w:rPr>
                                  <w:t>Does this fit with our overall work plan? Do we have the staff and volunteers to deliver?</w:t>
                                </w:r>
                              </w:p>
                            </w:txbxContent>
                          </wps:txbx>
                          <wps:bodyPr rot="0" vert="horz" wrap="square" lIns="91440" tIns="45720" rIns="91440" bIns="45720" anchor="t" anchorCtr="0">
                            <a:noAutofit/>
                          </wps:bodyPr>
                        </wps:wsp>
                      </wpg:grpSp>
                      <wps:wsp>
                        <wps:cNvPr id="50" name="Rectangle: Rounded Corners 50"/>
                        <wps:cNvSpPr/>
                        <wps:spPr>
                          <a:xfrm>
                            <a:off x="2768252" y="12526"/>
                            <a:ext cx="2019300" cy="72390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4860099" y="12526"/>
                            <a:ext cx="866775" cy="748439"/>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0" y="839244"/>
                            <a:ext cx="2800350" cy="600075"/>
                            <a:chOff x="0" y="0"/>
                            <a:chExt cx="2419350" cy="600075"/>
                          </a:xfrm>
                        </wpg:grpSpPr>
                        <wps:wsp>
                          <wps:cNvPr id="53" name="Rectangle: Rounded Corners 53"/>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19050" y="19050"/>
                              <a:ext cx="2400300" cy="552450"/>
                            </a:xfrm>
                            <a:prstGeom prst="rect">
                              <a:avLst/>
                            </a:prstGeom>
                            <a:noFill/>
                            <a:ln w="9525">
                              <a:noFill/>
                              <a:miter lim="800000"/>
                              <a:headEnd/>
                              <a:tailEnd/>
                            </a:ln>
                          </wps:spPr>
                          <wps:txbx>
                            <w:txbxContent>
                              <w:p w14:paraId="6F80F106" w14:textId="78ADF3CD" w:rsidR="009C5E58" w:rsidRPr="00F26389" w:rsidRDefault="009C5E58" w:rsidP="009C5E58">
                                <w:pPr>
                                  <w:rPr>
                                    <w:color w:val="FFFFFF" w:themeColor="background1"/>
                                  </w:rPr>
                                </w:pPr>
                                <w:r w:rsidRPr="009C5E58">
                                  <w:rPr>
                                    <w:rFonts w:cs="Arial"/>
                                    <w:color w:val="FFFFFF" w:themeColor="background1"/>
                                  </w:rPr>
                                  <w:t xml:space="preserve">How much will we spend? Are there additional funding requirements to </w:t>
                                </w:r>
                                <w:r w:rsidRPr="00D8012B">
                                  <w:rPr>
                                    <w:rFonts w:cs="Arial"/>
                                  </w:rPr>
                                  <w:t>deliver this project?</w:t>
                                </w:r>
                              </w:p>
                            </w:txbxContent>
                          </wps:txbx>
                          <wps:bodyPr rot="0" vert="horz" wrap="square" lIns="91440" tIns="45720" rIns="91440" bIns="45720" anchor="t" anchorCtr="0">
                            <a:noAutofit/>
                          </wps:bodyPr>
                        </wps:wsp>
                      </wpg:grpSp>
                      <wps:wsp>
                        <wps:cNvPr id="55" name="Rectangle: Rounded Corners 55"/>
                        <wps:cNvSpPr/>
                        <wps:spPr>
                          <a:xfrm>
                            <a:off x="2768252" y="851770"/>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56"/>
                        <wps:cNvSpPr/>
                        <wps:spPr>
                          <a:xfrm>
                            <a:off x="4860099" y="839244"/>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88F195" id="Group 210" o:spid="_x0000_s1070" style="position:absolute;margin-left:0;margin-top:28.25pt;width:450.95pt;height:113.35pt;z-index:251712512;mso-position-horizontal:left;mso-position-horizontal-relative:margin" coordsize="57268,1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">
                <v:group id="Group 47" o:spid="_x0000_s1071" style="position:absolute;width:28003;height:7729" coordsize="241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ectangle: Rounded Corners 48" o:spid="_x0000_s1072"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" fillcolor="#e73e97" stroked="f" strokeweight="1pt">
                    <v:stroke joinstyle="miter"/>
                  </v:roundrect>
                  <v:shape id="_x0000_s1073" type="#_x0000_t202" style="position:absolute;left:190;top:190;width:2400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0D37DFB" w14:textId="7F595C28" w:rsidR="009C5E58" w:rsidRPr="00F26389" w:rsidRDefault="009C5E58" w:rsidP="009C5E58">
                          <w:pPr>
                            <w:rPr>
                              <w:color w:val="FFFFFF" w:themeColor="background1"/>
                            </w:rPr>
                          </w:pPr>
                          <w:r w:rsidRPr="009C5E58">
                            <w:rPr>
                              <w:rFonts w:cs="Arial"/>
                              <w:color w:val="FFFFFF" w:themeColor="background1"/>
                            </w:rPr>
                            <w:t>Does this fit with our overall work plan? Do we have the staff and volunteers to deliver?</w:t>
                          </w:r>
                        </w:p>
                      </w:txbxContent>
                    </v:textbox>
                  </v:shape>
                </v:group>
                <v:roundrect id="Rectangle: Rounded Corners 50" o:spid="_x0000_s1074" style="position:absolute;left:27682;top:125;width:2019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" filled="f" strokecolor="#e73e97" strokeweight="1pt">
                  <v:stroke joinstyle="miter"/>
                </v:roundrect>
                <v:roundrect id="Rectangle: Rounded Corners 51" o:spid="_x0000_s1075" style="position:absolute;left:48600;top:125;width:8668;height:7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" filled="f" strokecolor="#e73e97" strokeweight="1pt">
                  <v:stroke joinstyle="miter"/>
                </v:roundrect>
                <v:group id="Group 52" o:spid="_x0000_s1076" style="position:absolute;top:8392;width:28003;height:6001" coordsize="241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Rectangle: Rounded Corners 53" o:spid="_x0000_s1077"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" fillcolor="#e73e97" stroked="f" strokeweight="1pt">
                    <v:stroke joinstyle="miter"/>
                  </v:roundrect>
                  <v:shape id="_x0000_s1078" type="#_x0000_t202" style="position:absolute;left:190;top:190;width:2400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F80F106" w14:textId="78ADF3CD" w:rsidR="009C5E58" w:rsidRPr="00F26389" w:rsidRDefault="009C5E58" w:rsidP="009C5E58">
                          <w:pPr>
                            <w:rPr>
                              <w:color w:val="FFFFFF" w:themeColor="background1"/>
                            </w:rPr>
                          </w:pPr>
                          <w:r w:rsidRPr="009C5E58">
                            <w:rPr>
                              <w:rFonts w:cs="Arial"/>
                              <w:color w:val="FFFFFF" w:themeColor="background1"/>
                            </w:rPr>
                            <w:t xml:space="preserve">How much will we spend? Are there additional funding requirements to </w:t>
                          </w:r>
                          <w:r w:rsidRPr="00D8012B">
                            <w:rPr>
                              <w:rFonts w:cs="Arial"/>
                            </w:rPr>
                            <w:t>deliver this project?</w:t>
                          </w:r>
                        </w:p>
                      </w:txbxContent>
                    </v:textbox>
                  </v:shape>
                </v:group>
                <v:roundrect id="Rectangle: Rounded Corners 55" o:spid="_x0000_s1079" style="position:absolute;left:27682;top:8517;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" filled="f" strokecolor="#e73e97" strokeweight="1pt">
                  <v:stroke joinstyle="miter"/>
                </v:roundrect>
                <v:roundrect id="Rectangle: Rounded Corners 56" o:spid="_x0000_s1080" style="position:absolute;left:48600;top:8392;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" filled="f" strokecolor="#e73e97" strokeweight="1pt">
                  <v:stroke joinstyle="miter"/>
                </v:roundrect>
                <w10:wrap anchorx="margin"/>
              </v:group>
            </w:pict>
          </mc:Fallback>
        </mc:AlternateContent>
      </w:r>
      <w:r w:rsidR="009C5E58" w:rsidRPr="00D8012B">
        <w:t>Resource requirements (people and financial)</w:t>
      </w:r>
    </w:p>
    <w:p w14:paraId="7CBF4553" w14:textId="0F832F33" w:rsidR="009C5E58" w:rsidRDefault="009C5E58" w:rsidP="009C5E58"/>
    <w:p w14:paraId="731C1DE7" w14:textId="77777777" w:rsidR="009C5E58" w:rsidRDefault="009C5E58" w:rsidP="009C5E58">
      <w:pPr>
        <w:rPr>
          <w:rFonts w:cs="Arial"/>
          <w:color w:val="FFFFFF" w:themeColor="background1"/>
        </w:rPr>
      </w:pPr>
    </w:p>
    <w:p w14:paraId="52A0FE2F" w14:textId="5A508EA0" w:rsidR="009C5E58" w:rsidRDefault="009C5E58" w:rsidP="009C5E58">
      <w:pPr>
        <w:rPr>
          <w:rFonts w:cs="Arial"/>
          <w:color w:val="FFFFFF" w:themeColor="background1"/>
        </w:rPr>
      </w:pPr>
    </w:p>
    <w:p w14:paraId="0C868535" w14:textId="383B05A6" w:rsidR="009C5E58" w:rsidRPr="009C5E58" w:rsidRDefault="009C5E58" w:rsidP="009C5E58"/>
    <w:p w14:paraId="151C9FA7" w14:textId="446F0153" w:rsidR="009C5E58" w:rsidRDefault="009C5E58" w:rsidP="009C5E58"/>
    <w:p w14:paraId="17632F24" w14:textId="5D940E17" w:rsidR="009C5E58" w:rsidRDefault="009C5E58" w:rsidP="004F1F8A">
      <w:pPr>
        <w:pStyle w:val="Heading3"/>
      </w:pPr>
      <w:r w:rsidRPr="00D8012B">
        <w:t>Project deliverables – What difference or impact will the project have?</w:t>
      </w:r>
    </w:p>
    <w:p w14:paraId="784F34E8" w14:textId="08106AD7" w:rsidR="009C5E58" w:rsidRPr="009C5E58" w:rsidRDefault="004F1F8A" w:rsidP="009C5E58">
      <w:r>
        <w:rPr>
          <w:noProof/>
        </w:rPr>
        <mc:AlternateContent>
          <mc:Choice Requires="wpg">
            <w:drawing>
              <wp:anchor distT="0" distB="0" distL="114300" distR="114300" simplePos="0" relativeHeight="251717632" behindDoc="0" locked="0" layoutInCell="1" allowOverlap="1" wp14:anchorId="78DF6E7A" wp14:editId="3E56D282">
                <wp:simplePos x="0" y="0"/>
                <wp:positionH relativeFrom="margin">
                  <wp:align>left</wp:align>
                </wp:positionH>
                <wp:positionV relativeFrom="paragraph">
                  <wp:posOffset>49560</wp:posOffset>
                </wp:positionV>
                <wp:extent cx="5726874" cy="772795"/>
                <wp:effectExtent l="0" t="0" r="26670" b="8255"/>
                <wp:wrapNone/>
                <wp:docPr id="209" name="Group 209"/>
                <wp:cNvGraphicFramePr/>
                <a:graphic xmlns:a="http://schemas.openxmlformats.org/drawingml/2006/main">
                  <a:graphicData uri="http://schemas.microsoft.com/office/word/2010/wordprocessingGroup">
                    <wpg:wgp>
                      <wpg:cNvGrpSpPr/>
                      <wpg:grpSpPr>
                        <a:xfrm>
                          <a:off x="0" y="0"/>
                          <a:ext cx="5726874" cy="772795"/>
                          <a:chOff x="0" y="0"/>
                          <a:chExt cx="5726874" cy="772795"/>
                        </a:xfrm>
                      </wpg:grpSpPr>
                      <wpg:grpSp>
                        <wpg:cNvPr id="57" name="Group 57"/>
                        <wpg:cNvGrpSpPr/>
                        <wpg:grpSpPr>
                          <a:xfrm>
                            <a:off x="0" y="0"/>
                            <a:ext cx="2800350" cy="772795"/>
                            <a:chOff x="0" y="0"/>
                            <a:chExt cx="2419350" cy="600075"/>
                          </a:xfrm>
                        </wpg:grpSpPr>
                        <wps:wsp>
                          <wps:cNvPr id="58" name="Rectangle: Rounded Corners 58"/>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19050" y="19050"/>
                              <a:ext cx="2400300" cy="552450"/>
                            </a:xfrm>
                            <a:prstGeom prst="rect">
                              <a:avLst/>
                            </a:prstGeom>
                            <a:noFill/>
                            <a:ln w="9525">
                              <a:noFill/>
                              <a:miter lim="800000"/>
                              <a:headEnd/>
                              <a:tailEnd/>
                            </a:ln>
                          </wps:spPr>
                          <wps:txbx>
                            <w:txbxContent>
                              <w:p w14:paraId="11AD9515" w14:textId="7E862737" w:rsidR="009C5E58" w:rsidRPr="009C5E58" w:rsidRDefault="009C5E58" w:rsidP="009C5E58">
                                <w:pPr>
                                  <w:rPr>
                                    <w:color w:val="FFFFFF" w:themeColor="background1"/>
                                  </w:rPr>
                                </w:pPr>
                                <w:r w:rsidRPr="009C5E58">
                                  <w:rPr>
                                    <w:rFonts w:cs="Arial"/>
                                    <w:color w:val="FFFFFF" w:themeColor="background1"/>
                                  </w:rPr>
                                  <w:t>What will be the outcome of our work? How will we demonstrate impact? A report? Recommendations?</w:t>
                                </w:r>
                              </w:p>
                            </w:txbxContent>
                          </wps:txbx>
                          <wps:bodyPr rot="0" vert="horz" wrap="square" lIns="91440" tIns="45720" rIns="91440" bIns="45720" anchor="t" anchorCtr="0">
                            <a:noAutofit/>
                          </wps:bodyPr>
                        </wps:wsp>
                      </wpg:grpSp>
                      <wps:wsp>
                        <wps:cNvPr id="60" name="Rectangle: Rounded Corners 60"/>
                        <wps:cNvSpPr/>
                        <wps:spPr>
                          <a:xfrm>
                            <a:off x="2768252" y="25052"/>
                            <a:ext cx="2019300" cy="72390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4860099" y="12526"/>
                            <a:ext cx="866775" cy="748030"/>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DF6E7A" id="Group 209" o:spid="_x0000_s1081" style="position:absolute;margin-left:0;margin-top:3.9pt;width:450.95pt;height:60.85pt;z-index:251717632;mso-position-horizontal:left;mso-position-horizontal-relative:margin" coordsize="57268,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">
                <v:group id="Group 57" o:spid="_x0000_s1082" style="position:absolute;width:28003;height:7727" coordsize="241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ectangle: Rounded Corners 58" o:spid="_x0000_s1083"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" fillcolor="#e73e97" stroked="f" strokeweight="1pt">
                    <v:stroke joinstyle="miter"/>
                  </v:roundrect>
                  <v:shape id="_x0000_s1084" type="#_x0000_t202" style="position:absolute;left:190;top:190;width:2400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1AD9515" w14:textId="7E862737" w:rsidR="009C5E58" w:rsidRPr="009C5E58" w:rsidRDefault="009C5E58" w:rsidP="009C5E58">
                          <w:pPr>
                            <w:rPr>
                              <w:color w:val="FFFFFF" w:themeColor="background1"/>
                            </w:rPr>
                          </w:pPr>
                          <w:r w:rsidRPr="009C5E58">
                            <w:rPr>
                              <w:rFonts w:cs="Arial"/>
                              <w:color w:val="FFFFFF" w:themeColor="background1"/>
                            </w:rPr>
                            <w:t>What will be the outcome of our work? How will we demonstrate impact? A report? Recommendations?</w:t>
                          </w:r>
                        </w:p>
                      </w:txbxContent>
                    </v:textbox>
                  </v:shape>
                </v:group>
                <v:roundrect id="Rectangle: Rounded Corners 60" o:spid="_x0000_s1085" style="position:absolute;left:27682;top:250;width:2019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" filled="f" strokecolor="#e73e97" strokeweight="1pt">
                  <v:stroke joinstyle="miter"/>
                </v:roundrect>
                <v:roundrect id="Rectangle: Rounded Corners 61" o:spid="_x0000_s1086" style="position:absolute;left:48600;top:125;width:8668;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" filled="f" strokecolor="#e73e97" strokeweight="1pt">
                  <v:stroke joinstyle="miter"/>
                </v:roundrect>
                <w10:wrap anchorx="margin"/>
              </v:group>
            </w:pict>
          </mc:Fallback>
        </mc:AlternateContent>
      </w:r>
    </w:p>
    <w:p w14:paraId="485072D3" w14:textId="5151F4C6" w:rsidR="009C5E58" w:rsidRDefault="009C5E58" w:rsidP="009C5E58"/>
    <w:p w14:paraId="50282DE4" w14:textId="77777777" w:rsidR="009C5E58" w:rsidRDefault="009C5E58" w:rsidP="009C5E58"/>
    <w:p w14:paraId="45FC3117" w14:textId="25FE2BF4" w:rsidR="00CA1F91" w:rsidRDefault="009C5E58" w:rsidP="004F1F8A">
      <w:pPr>
        <w:pStyle w:val="Heading3"/>
      </w:pPr>
      <w:r w:rsidRPr="00D8012B">
        <w:t>Communication – Who will be interested in our outcomes and impact?</w:t>
      </w:r>
    </w:p>
    <w:p w14:paraId="57B863FD" w14:textId="16B22278" w:rsidR="009C5E58" w:rsidRDefault="004F1F8A" w:rsidP="009C5E58">
      <w:r>
        <w:rPr>
          <w:noProof/>
        </w:rPr>
        <mc:AlternateContent>
          <mc:Choice Requires="wpg">
            <w:drawing>
              <wp:anchor distT="0" distB="0" distL="114300" distR="114300" simplePos="0" relativeHeight="251728896" behindDoc="0" locked="0" layoutInCell="1" allowOverlap="1" wp14:anchorId="4AE1058C" wp14:editId="15E932E6">
                <wp:simplePos x="0" y="0"/>
                <wp:positionH relativeFrom="margin">
                  <wp:align>left</wp:align>
                </wp:positionH>
                <wp:positionV relativeFrom="paragraph">
                  <wp:posOffset>69511</wp:posOffset>
                </wp:positionV>
                <wp:extent cx="5701821" cy="1706470"/>
                <wp:effectExtent l="0" t="0" r="13335" b="27305"/>
                <wp:wrapNone/>
                <wp:docPr id="211" name="Group 211"/>
                <wp:cNvGraphicFramePr/>
                <a:graphic xmlns:a="http://schemas.openxmlformats.org/drawingml/2006/main">
                  <a:graphicData uri="http://schemas.microsoft.com/office/word/2010/wordprocessingGroup">
                    <wpg:wgp>
                      <wpg:cNvGrpSpPr/>
                      <wpg:grpSpPr>
                        <a:xfrm>
                          <a:off x="0" y="0"/>
                          <a:ext cx="5701821" cy="1706470"/>
                          <a:chOff x="0" y="0"/>
                          <a:chExt cx="5701821" cy="1706470"/>
                        </a:xfrm>
                      </wpg:grpSpPr>
                      <wpg:grpSp>
                        <wpg:cNvPr id="62" name="Group 62"/>
                        <wpg:cNvGrpSpPr/>
                        <wpg:grpSpPr>
                          <a:xfrm>
                            <a:off x="0" y="0"/>
                            <a:ext cx="2714625" cy="600075"/>
                            <a:chOff x="0" y="0"/>
                            <a:chExt cx="2387331" cy="600075"/>
                          </a:xfrm>
                        </wpg:grpSpPr>
                        <wps:wsp>
                          <wps:cNvPr id="63" name="Rectangle: Rounded Corners 63"/>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19051" y="19050"/>
                              <a:ext cx="2368280" cy="552450"/>
                            </a:xfrm>
                            <a:prstGeom prst="rect">
                              <a:avLst/>
                            </a:prstGeom>
                            <a:noFill/>
                            <a:ln w="9525">
                              <a:noFill/>
                              <a:miter lim="800000"/>
                              <a:headEnd/>
                              <a:tailEnd/>
                            </a:ln>
                          </wps:spPr>
                          <wps:txbx>
                            <w:txbxContent>
                              <w:p w14:paraId="4192F319" w14:textId="560A52B9" w:rsidR="009C5E58" w:rsidRPr="00F26389" w:rsidRDefault="009C5E58" w:rsidP="009C5E58">
                                <w:pPr>
                                  <w:rPr>
                                    <w:color w:val="FFFFFF" w:themeColor="background1"/>
                                  </w:rPr>
                                </w:pPr>
                                <w:r w:rsidRPr="009C5E58">
                                  <w:rPr>
                                    <w:rFonts w:cs="Arial"/>
                                    <w:color w:val="FFFFFF" w:themeColor="background1"/>
                                  </w:rPr>
                                  <w:t xml:space="preserve">Does this need to be referred to the local Overview and Scrutiny </w:t>
                                </w:r>
                                <w:r w:rsidRPr="00D8012B">
                                  <w:rPr>
                                    <w:rFonts w:cs="Arial"/>
                                  </w:rPr>
                                  <w:t>Committee?</w:t>
                                </w:r>
                              </w:p>
                            </w:txbxContent>
                          </wps:txbx>
                          <wps:bodyPr rot="0" vert="horz" wrap="square" lIns="91440" tIns="45720" rIns="91440" bIns="45720" anchor="t" anchorCtr="0">
                            <a:noAutofit/>
                          </wps:bodyPr>
                        </wps:wsp>
                      </wpg:grpSp>
                      <wpg:grpSp>
                        <wpg:cNvPr id="193" name="Group 193"/>
                        <wpg:cNvGrpSpPr/>
                        <wpg:grpSpPr>
                          <a:xfrm>
                            <a:off x="0" y="638828"/>
                            <a:ext cx="2674620" cy="600075"/>
                            <a:chOff x="0" y="0"/>
                            <a:chExt cx="2352675" cy="600075"/>
                          </a:xfrm>
                        </wpg:grpSpPr>
                        <wps:wsp>
                          <wps:cNvPr id="194" name="Rectangle: Rounded Corners 194"/>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19050" y="19050"/>
                              <a:ext cx="2333625" cy="552450"/>
                            </a:xfrm>
                            <a:prstGeom prst="rect">
                              <a:avLst/>
                            </a:prstGeom>
                            <a:noFill/>
                            <a:ln w="9525">
                              <a:noFill/>
                              <a:miter lim="800000"/>
                              <a:headEnd/>
                              <a:tailEnd/>
                            </a:ln>
                          </wps:spPr>
                          <wps:txbx>
                            <w:txbxContent>
                              <w:p w14:paraId="2C923DCA" w14:textId="568F98DB" w:rsidR="009C5E58" w:rsidRPr="009C5E58" w:rsidRDefault="009C5E58" w:rsidP="009C5E58">
                                <w:pPr>
                                  <w:rPr>
                                    <w:color w:val="FFFFFF" w:themeColor="background1"/>
                                  </w:rPr>
                                </w:pPr>
                                <w:r w:rsidRPr="009C5E58">
                                  <w:rPr>
                                    <w:rFonts w:cs="Arial"/>
                                    <w:color w:val="FFFFFF" w:themeColor="background1"/>
                                  </w:rPr>
                                  <w:t>Who will we share our planned work and our findings with?</w:t>
                                </w:r>
                              </w:p>
                            </w:txbxContent>
                          </wps:txbx>
                          <wps:bodyPr rot="0" vert="horz" wrap="square" lIns="91440" tIns="45720" rIns="91440" bIns="45720" anchor="t" anchorCtr="0">
                            <a:noAutofit/>
                          </wps:bodyPr>
                        </wps:wsp>
                      </wpg:grpSp>
                      <wpg:grpSp>
                        <wpg:cNvPr id="196" name="Group 196"/>
                        <wpg:cNvGrpSpPr/>
                        <wpg:grpSpPr>
                          <a:xfrm>
                            <a:off x="0" y="1277655"/>
                            <a:ext cx="2686050" cy="417001"/>
                            <a:chOff x="0" y="0"/>
                            <a:chExt cx="2352675" cy="600075"/>
                          </a:xfrm>
                        </wpg:grpSpPr>
                        <wps:wsp>
                          <wps:cNvPr id="197" name="Rectangle: Rounded Corners 197"/>
                          <wps:cNvSpPr/>
                          <wps:spPr>
                            <a:xfrm>
                              <a:off x="0" y="0"/>
                              <a:ext cx="2352675" cy="600075"/>
                            </a:xfrm>
                            <a:prstGeom prst="roundRect">
                              <a:avLst/>
                            </a:prstGeom>
                            <a:solidFill>
                              <a:srgbClr val="E73E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19050" y="19050"/>
                              <a:ext cx="2333625" cy="552450"/>
                            </a:xfrm>
                            <a:prstGeom prst="rect">
                              <a:avLst/>
                            </a:prstGeom>
                            <a:noFill/>
                            <a:ln w="9525">
                              <a:noFill/>
                              <a:miter lim="800000"/>
                              <a:headEnd/>
                              <a:tailEnd/>
                            </a:ln>
                          </wps:spPr>
                          <wps:txbx>
                            <w:txbxContent>
                              <w:p w14:paraId="55FE695D" w14:textId="727B3CC7" w:rsidR="009C5E58" w:rsidRPr="009C5E58" w:rsidRDefault="009C5E58" w:rsidP="009C5E58">
                                <w:pPr>
                                  <w:rPr>
                                    <w:color w:val="FFFFFF" w:themeColor="background1"/>
                                  </w:rPr>
                                </w:pPr>
                                <w:r w:rsidRPr="009C5E58">
                                  <w:rPr>
                                    <w:rFonts w:cs="Arial"/>
                                    <w:color w:val="FFFFFF" w:themeColor="background1"/>
                                  </w:rPr>
                                  <w:t>Do we need to subcontract?</w:t>
                                </w:r>
                              </w:p>
                            </w:txbxContent>
                          </wps:txbx>
                          <wps:bodyPr rot="0" vert="horz" wrap="square" lIns="91440" tIns="45720" rIns="91440" bIns="45720" anchor="t" anchorCtr="0">
                            <a:noAutofit/>
                          </wps:bodyPr>
                        </wps:wsp>
                      </wpg:grpSp>
                      <wps:wsp>
                        <wps:cNvPr id="199" name="Rectangle: Rounded Corners 199"/>
                        <wps:cNvSpPr/>
                        <wps:spPr>
                          <a:xfrm>
                            <a:off x="2755726" y="12526"/>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4835046" y="0"/>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Rounded Corners 201"/>
                        <wps:cNvSpPr/>
                        <wps:spPr>
                          <a:xfrm>
                            <a:off x="2755726" y="663880"/>
                            <a:ext cx="2019300" cy="56197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Rounded Corners 202"/>
                        <wps:cNvSpPr/>
                        <wps:spPr>
                          <a:xfrm>
                            <a:off x="4835046" y="651354"/>
                            <a:ext cx="866775" cy="5810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Rounded Corners 203"/>
                        <wps:cNvSpPr/>
                        <wps:spPr>
                          <a:xfrm>
                            <a:off x="2755726" y="1302707"/>
                            <a:ext cx="2019300" cy="390525"/>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Rounded Corners 204"/>
                        <wps:cNvSpPr/>
                        <wps:spPr>
                          <a:xfrm>
                            <a:off x="4835046" y="1302707"/>
                            <a:ext cx="866775" cy="403763"/>
                          </a:xfrm>
                          <a:prstGeom prst="roundRect">
                            <a:avLst/>
                          </a:prstGeom>
                          <a:noFill/>
                          <a:ln>
                            <a:solidFill>
                              <a:srgbClr val="E73E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E1058C" id="Group 211" o:spid="_x0000_s1087" style="position:absolute;margin-left:0;margin-top:5.45pt;width:448.95pt;height:134.35pt;z-index:251728896;mso-position-horizontal:left;mso-position-horizontal-relative:margin" coordsize="57018,1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">
                <v:group id="Group 62" o:spid="_x0000_s1088" style="position:absolute;width:27146;height:6000" coordsize="2387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Rectangle: Rounded Corners 63" o:spid="_x0000_s1089"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" fillcolor="#e73e97" stroked="f" strokeweight="1pt">
                    <v:stroke joinstyle="miter"/>
                  </v:roundrect>
                  <v:shape id="_x0000_s1090" type="#_x0000_t202" style="position:absolute;left:190;top:190;width:2368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192F319" w14:textId="560A52B9" w:rsidR="009C5E58" w:rsidRPr="00F26389" w:rsidRDefault="009C5E58" w:rsidP="009C5E58">
                          <w:pPr>
                            <w:rPr>
                              <w:color w:val="FFFFFF" w:themeColor="background1"/>
                            </w:rPr>
                          </w:pPr>
                          <w:r w:rsidRPr="009C5E58">
                            <w:rPr>
                              <w:rFonts w:cs="Arial"/>
                              <w:color w:val="FFFFFF" w:themeColor="background1"/>
                            </w:rPr>
                            <w:t xml:space="preserve">Does this need to be referred to the local Overview and Scrutiny </w:t>
                          </w:r>
                          <w:r w:rsidRPr="00D8012B">
                            <w:rPr>
                              <w:rFonts w:cs="Arial"/>
                            </w:rPr>
                            <w:t>Committee?</w:t>
                          </w:r>
                        </w:p>
                      </w:txbxContent>
                    </v:textbox>
                  </v:shape>
                </v:group>
                <v:group id="Group 193" o:spid="_x0000_s1091" style="position:absolute;top:6388;width:26746;height:6001" coordsize="2352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oundrect id="Rectangle: Rounded Corners 194" o:spid="_x0000_s1092"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" fillcolor="#e73e97" stroked="f" strokeweight="1pt">
                    <v:stroke joinstyle="miter"/>
                  </v:roundrect>
                  <v:shape id="_x0000_s1093" type="#_x0000_t202" style="position:absolute;left:190;top:190;width:2333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2C923DCA" w14:textId="568F98DB" w:rsidR="009C5E58" w:rsidRPr="009C5E58" w:rsidRDefault="009C5E58" w:rsidP="009C5E58">
                          <w:pPr>
                            <w:rPr>
                              <w:color w:val="FFFFFF" w:themeColor="background1"/>
                            </w:rPr>
                          </w:pPr>
                          <w:r w:rsidRPr="009C5E58">
                            <w:rPr>
                              <w:rFonts w:cs="Arial"/>
                              <w:color w:val="FFFFFF" w:themeColor="background1"/>
                            </w:rPr>
                            <w:t>Who will we share our planned work and our findings with?</w:t>
                          </w:r>
                        </w:p>
                      </w:txbxContent>
                    </v:textbox>
                  </v:shape>
                </v:group>
                <v:group id="Group 196" o:spid="_x0000_s1094" style="position:absolute;top:12776;width:26860;height:4170" coordsize="2352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oundrect id="Rectangle: Rounded Corners 197" o:spid="_x0000_s1095" style="position:absolute;width:235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" fillcolor="#e73e97" stroked="f" strokeweight="1pt">
                    <v:stroke joinstyle="miter"/>
                  </v:roundrect>
                  <v:shape id="_x0000_s1096" type="#_x0000_t202" style="position:absolute;left:190;top:190;width:2333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55FE695D" w14:textId="727B3CC7" w:rsidR="009C5E58" w:rsidRPr="009C5E58" w:rsidRDefault="009C5E58" w:rsidP="009C5E58">
                          <w:pPr>
                            <w:rPr>
                              <w:color w:val="FFFFFF" w:themeColor="background1"/>
                            </w:rPr>
                          </w:pPr>
                          <w:r w:rsidRPr="009C5E58">
                            <w:rPr>
                              <w:rFonts w:cs="Arial"/>
                              <w:color w:val="FFFFFF" w:themeColor="background1"/>
                            </w:rPr>
                            <w:t>Do we need to subcontract?</w:t>
                          </w:r>
                        </w:p>
                      </w:txbxContent>
                    </v:textbox>
                  </v:shape>
                </v:group>
                <v:roundrect id="Rectangle: Rounded Corners 199" o:spid="_x0000_s1097" style="position:absolute;left:27557;top:125;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" filled="f" strokecolor="#e73e97" strokeweight="1pt">
                  <v:stroke joinstyle="miter"/>
                </v:roundrect>
                <v:roundrect id="Rectangle: Rounded Corners 200" o:spid="_x0000_s1098" style="position:absolute;left:48350;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" filled="f" strokecolor="#e73e97" strokeweight="1pt">
                  <v:stroke joinstyle="miter"/>
                </v:roundrect>
                <v:roundrect id="Rectangle: Rounded Corners 201" o:spid="_x0000_s1099" style="position:absolute;left:27557;top:6638;width:2019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" filled="f" strokecolor="#e73e97" strokeweight="1pt">
                  <v:stroke joinstyle="miter"/>
                </v:roundrect>
                <v:roundrect id="Rectangle: Rounded Corners 202" o:spid="_x0000_s1100" style="position:absolute;left:48350;top:6513;width:8668;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" filled="f" strokecolor="#e73e97" strokeweight="1pt">
                  <v:stroke joinstyle="miter"/>
                </v:roundrect>
                <v:roundrect id="Rectangle: Rounded Corners 203" o:spid="_x0000_s1101" style="position:absolute;left:27557;top:13027;width:20193;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" filled="f" strokecolor="#e73e97" strokeweight="1pt">
                  <v:stroke joinstyle="miter"/>
                </v:roundrect>
                <v:roundrect id="Rectangle: Rounded Corners 204" o:spid="_x0000_s1102" style="position:absolute;left:48350;top:13027;width:8668;height:4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" filled="f" strokecolor="#e73e97" strokeweight="1pt">
                  <v:stroke joinstyle="miter"/>
                </v:roundrect>
                <w10:wrap anchorx="margin"/>
              </v:group>
            </w:pict>
          </mc:Fallback>
        </mc:AlternateContent>
      </w:r>
    </w:p>
    <w:p w14:paraId="6620CA1F" w14:textId="12F7072B" w:rsidR="009C5E58" w:rsidRDefault="009C5E58" w:rsidP="009C5E58"/>
    <w:p w14:paraId="29DAB26C" w14:textId="1D9DE378" w:rsidR="009C5E58" w:rsidRDefault="009C5E58" w:rsidP="009C5E58"/>
    <w:p w14:paraId="60B9181D" w14:textId="37DEEA60" w:rsidR="009C5E58" w:rsidRDefault="009C5E58" w:rsidP="009C5E58"/>
    <w:p w14:paraId="7DD2368B" w14:textId="04837241" w:rsidR="009C5E58" w:rsidRDefault="009C5E58" w:rsidP="009C5E58"/>
    <w:p w14:paraId="41C2CF8D" w14:textId="77777777" w:rsidR="009C5E58" w:rsidRPr="009C5E58" w:rsidRDefault="009C5E58" w:rsidP="009C5E58"/>
    <w:p w14:paraId="0AF93C16" w14:textId="44BDD70E" w:rsidR="00E640CE" w:rsidRDefault="00031096" w:rsidP="00F304FB">
      <w:pPr>
        <w:rPr>
          <w:rFonts w:cs="Arial"/>
        </w:rPr>
      </w:pPr>
      <w:r>
        <w:rPr>
          <w:rFonts w:cs="Arial"/>
        </w:rPr>
        <w:lastRenderedPageBreak/>
        <w:t xml:space="preserve">This list </w:t>
      </w:r>
      <w:r w:rsidR="007A6AAE">
        <w:rPr>
          <w:rFonts w:cs="Arial"/>
        </w:rPr>
        <w:t xml:space="preserve">becomes the workplan and </w:t>
      </w:r>
      <w:r>
        <w:rPr>
          <w:rFonts w:cs="Arial"/>
        </w:rPr>
        <w:t>is then shared with the public</w:t>
      </w:r>
      <w:r w:rsidR="009A5143">
        <w:rPr>
          <w:rFonts w:cs="Arial"/>
        </w:rPr>
        <w:t xml:space="preserve"> and stakeholders</w:t>
      </w:r>
      <w:r w:rsidR="007A6AAE">
        <w:rPr>
          <w:rFonts w:cs="Arial"/>
        </w:rPr>
        <w:t>.</w:t>
      </w:r>
      <w:r w:rsidR="00EC2FA0">
        <w:rPr>
          <w:rFonts w:cs="Arial"/>
        </w:rPr>
        <w:t xml:space="preserve"> </w:t>
      </w:r>
      <w:r w:rsidR="00CF354F">
        <w:rPr>
          <w:rFonts w:cs="Arial"/>
        </w:rPr>
        <w:t>These decisions and any others, including those delegated to the Manager, are recorded in the minutes.</w:t>
      </w:r>
      <w:r w:rsidR="009E63D2" w:rsidRPr="009E63D2">
        <w:t xml:space="preserve"> </w:t>
      </w:r>
      <w:r w:rsidR="009E63D2" w:rsidRPr="009E63D2">
        <w:rPr>
          <w:rFonts w:cs="Arial"/>
        </w:rPr>
        <w:t xml:space="preserve">Once a decision has been made, the staff team is responsible for implementation and delivery, with an agreed reporting process to </w:t>
      </w:r>
      <w:r w:rsidR="000F4968">
        <w:rPr>
          <w:rFonts w:cs="Arial"/>
        </w:rPr>
        <w:t>Group</w:t>
      </w:r>
      <w:r w:rsidR="009E63D2" w:rsidRPr="009E63D2">
        <w:rPr>
          <w:rFonts w:cs="Arial"/>
        </w:rPr>
        <w:t>.</w:t>
      </w:r>
    </w:p>
    <w:p w14:paraId="2136A031" w14:textId="342ED960" w:rsidR="00226FF2" w:rsidRDefault="004045CD" w:rsidP="00F304FB">
      <w:pPr>
        <w:rPr>
          <w:rFonts w:cs="Arial"/>
        </w:rPr>
      </w:pPr>
      <w:r>
        <w:rPr>
          <w:rFonts w:cs="Arial"/>
        </w:rPr>
        <w:t>The dates</w:t>
      </w:r>
      <w:r w:rsidR="001A28E6">
        <w:rPr>
          <w:rFonts w:cs="Arial"/>
        </w:rPr>
        <w:t xml:space="preserve"> and details of how the public can observe</w:t>
      </w:r>
      <w:r w:rsidR="00465068">
        <w:rPr>
          <w:rFonts w:cs="Arial"/>
        </w:rPr>
        <w:t xml:space="preserve"> each Advisory Group meeting and t</w:t>
      </w:r>
      <w:r w:rsidR="00226FF2">
        <w:rPr>
          <w:rFonts w:cs="Arial"/>
        </w:rPr>
        <w:t xml:space="preserve">he minutes of each meeting are published </w:t>
      </w:r>
      <w:r>
        <w:rPr>
          <w:rFonts w:cs="Arial"/>
        </w:rPr>
        <w:t xml:space="preserve">on the Healthwatch </w:t>
      </w:r>
      <w:r w:rsidR="00E334EC">
        <w:rPr>
          <w:rFonts w:cs="Arial"/>
        </w:rPr>
        <w:t>B</w:t>
      </w:r>
      <w:r>
        <w:rPr>
          <w:rFonts w:cs="Arial"/>
        </w:rPr>
        <w:t xml:space="preserve">rent website. </w:t>
      </w:r>
      <w:r w:rsidR="00226FF2">
        <w:rPr>
          <w:rFonts w:cs="Arial"/>
        </w:rPr>
        <w:t xml:space="preserve"> </w:t>
      </w:r>
    </w:p>
    <w:p w14:paraId="4FBDC0ED" w14:textId="5F958423" w:rsidR="00A85BF6" w:rsidRPr="0096037E" w:rsidRDefault="005251D8" w:rsidP="00100276">
      <w:pPr>
        <w:pStyle w:val="Heading1"/>
      </w:pPr>
      <w:r>
        <w:t xml:space="preserve">2 </w:t>
      </w:r>
      <w:r w:rsidR="00A85BF6" w:rsidRPr="0096037E">
        <w:t>Regular Review</w:t>
      </w:r>
    </w:p>
    <w:p w14:paraId="527F8ADD" w14:textId="0F5100F4" w:rsidR="00606618" w:rsidRPr="00606618" w:rsidRDefault="007A6AAE" w:rsidP="00F304FB">
      <w:pPr>
        <w:rPr>
          <w:rFonts w:cs="Arial"/>
        </w:rPr>
      </w:pPr>
      <w:r>
        <w:rPr>
          <w:rFonts w:cs="Arial"/>
        </w:rPr>
        <w:t xml:space="preserve">Healthwatch Brent </w:t>
      </w:r>
      <w:r w:rsidR="0096037E">
        <w:rPr>
          <w:rFonts w:cs="Arial"/>
        </w:rPr>
        <w:t xml:space="preserve">is continuously ‘horizon scanning’ for </w:t>
      </w:r>
      <w:r w:rsidR="005E2A12">
        <w:rPr>
          <w:rFonts w:cs="Arial"/>
        </w:rPr>
        <w:t>issues that we</w:t>
      </w:r>
      <w:r w:rsidR="0093166C">
        <w:rPr>
          <w:rFonts w:cs="Arial"/>
        </w:rPr>
        <w:t>re</w:t>
      </w:r>
      <w:r w:rsidR="005E2A12">
        <w:rPr>
          <w:rFonts w:cs="Arial"/>
        </w:rPr>
        <w:t xml:space="preserve"> unforeseen and may become urgent.</w:t>
      </w:r>
      <w:r w:rsidR="00606618" w:rsidRPr="00606618">
        <w:rPr>
          <w:rFonts w:cs="Arial"/>
        </w:rPr>
        <w:t xml:space="preserve"> </w:t>
      </w:r>
      <w:r w:rsidR="00AC70A4">
        <w:rPr>
          <w:rFonts w:cs="Arial"/>
        </w:rPr>
        <w:t xml:space="preserve">The </w:t>
      </w:r>
      <w:r>
        <w:rPr>
          <w:rFonts w:cs="Arial"/>
        </w:rPr>
        <w:t xml:space="preserve">Advisory </w:t>
      </w:r>
      <w:r w:rsidR="00E334EC">
        <w:rPr>
          <w:rFonts w:cs="Arial"/>
        </w:rPr>
        <w:t>Group</w:t>
      </w:r>
      <w:r w:rsidR="00000223">
        <w:rPr>
          <w:rFonts w:cs="Arial"/>
        </w:rPr>
        <w:t xml:space="preserve"> </w:t>
      </w:r>
      <w:r w:rsidR="00AC70A4">
        <w:rPr>
          <w:rFonts w:cs="Arial"/>
        </w:rPr>
        <w:t xml:space="preserve">meets </w:t>
      </w:r>
      <w:r w:rsidR="00FD5779">
        <w:rPr>
          <w:rFonts w:cs="Arial"/>
        </w:rPr>
        <w:t>bimonthly</w:t>
      </w:r>
      <w:r w:rsidR="00AC70A4">
        <w:rPr>
          <w:rFonts w:cs="Arial"/>
        </w:rPr>
        <w:t xml:space="preserve"> and </w:t>
      </w:r>
      <w:r w:rsidR="007C1557">
        <w:rPr>
          <w:rFonts w:cs="Arial"/>
        </w:rPr>
        <w:t xml:space="preserve">reviews </w:t>
      </w:r>
      <w:r w:rsidR="00FD5779">
        <w:rPr>
          <w:rFonts w:cs="Arial"/>
        </w:rPr>
        <w:t xml:space="preserve">new </w:t>
      </w:r>
      <w:r w:rsidR="00606618" w:rsidRPr="00606618">
        <w:rPr>
          <w:rFonts w:cs="Arial"/>
        </w:rPr>
        <w:t xml:space="preserve">information </w:t>
      </w:r>
      <w:r w:rsidR="00FD5779">
        <w:rPr>
          <w:rFonts w:cs="Arial"/>
        </w:rPr>
        <w:t xml:space="preserve">and intelligence. It then </w:t>
      </w:r>
      <w:r w:rsidR="00606618" w:rsidRPr="00606618">
        <w:rPr>
          <w:rFonts w:cs="Arial"/>
        </w:rPr>
        <w:t xml:space="preserve">reviews the </w:t>
      </w:r>
      <w:r w:rsidR="00FD5779">
        <w:rPr>
          <w:rFonts w:cs="Arial"/>
        </w:rPr>
        <w:t xml:space="preserve">Healthwatch Brent </w:t>
      </w:r>
      <w:r w:rsidR="00EF2797">
        <w:rPr>
          <w:rFonts w:cs="Arial"/>
        </w:rPr>
        <w:t xml:space="preserve">Workplan </w:t>
      </w:r>
      <w:r w:rsidR="00606618" w:rsidRPr="00606618">
        <w:rPr>
          <w:rFonts w:cs="Arial"/>
        </w:rPr>
        <w:t xml:space="preserve">and determines </w:t>
      </w:r>
      <w:r w:rsidR="009E6842">
        <w:rPr>
          <w:rFonts w:cs="Arial"/>
        </w:rPr>
        <w:t xml:space="preserve">whether </w:t>
      </w:r>
      <w:r w:rsidR="00FD5779">
        <w:rPr>
          <w:rFonts w:cs="Arial"/>
        </w:rPr>
        <w:t>new work</w:t>
      </w:r>
      <w:r w:rsidR="009E6842">
        <w:rPr>
          <w:rFonts w:cs="Arial"/>
        </w:rPr>
        <w:t xml:space="preserve"> </w:t>
      </w:r>
      <w:r w:rsidR="00FD5779">
        <w:rPr>
          <w:rFonts w:cs="Arial"/>
        </w:rPr>
        <w:t>should</w:t>
      </w:r>
      <w:r w:rsidR="009E6842">
        <w:rPr>
          <w:rFonts w:cs="Arial"/>
        </w:rPr>
        <w:t xml:space="preserve"> be added to the workplan, replace an existing workplan priority, or </w:t>
      </w:r>
      <w:r w:rsidR="00FE6F99">
        <w:rPr>
          <w:rFonts w:cs="Arial"/>
        </w:rPr>
        <w:t>be rejected as a priority due to insufficient resource</w:t>
      </w:r>
      <w:r w:rsidR="00606618" w:rsidRPr="00606618">
        <w:rPr>
          <w:rFonts w:cs="Arial"/>
        </w:rPr>
        <w:t xml:space="preserve">. </w:t>
      </w:r>
    </w:p>
    <w:p w14:paraId="01FF1A94" w14:textId="7BB36416" w:rsidR="00606618" w:rsidRPr="00606618" w:rsidRDefault="00606618" w:rsidP="00F304FB">
      <w:pPr>
        <w:rPr>
          <w:rFonts w:cs="Arial"/>
        </w:rPr>
      </w:pPr>
      <w:r w:rsidRPr="00606618">
        <w:rPr>
          <w:rFonts w:cs="Arial"/>
        </w:rPr>
        <w:t xml:space="preserve">The </w:t>
      </w:r>
      <w:r w:rsidR="004B525D">
        <w:rPr>
          <w:rFonts w:cs="Arial"/>
        </w:rPr>
        <w:t xml:space="preserve">Advisory </w:t>
      </w:r>
      <w:r w:rsidR="00E334EC">
        <w:rPr>
          <w:rFonts w:cs="Arial"/>
        </w:rPr>
        <w:t>Group</w:t>
      </w:r>
      <w:r w:rsidRPr="00606618">
        <w:rPr>
          <w:rFonts w:cs="Arial"/>
        </w:rPr>
        <w:t xml:space="preserve"> also receives </w:t>
      </w:r>
      <w:r w:rsidR="00606FE3">
        <w:rPr>
          <w:rFonts w:cs="Arial"/>
        </w:rPr>
        <w:t xml:space="preserve">updates on the progress of projects and activities and information about levels of resources so that they can weigh </w:t>
      </w:r>
      <w:r w:rsidR="00207869">
        <w:rPr>
          <w:rFonts w:cs="Arial"/>
        </w:rPr>
        <w:t>the capacity of the organisation.</w:t>
      </w:r>
    </w:p>
    <w:p w14:paraId="32AB4E86" w14:textId="05159106" w:rsidR="00606618" w:rsidRPr="00606618" w:rsidRDefault="00606618" w:rsidP="00F304FB">
      <w:pPr>
        <w:rPr>
          <w:rFonts w:cs="Arial"/>
        </w:rPr>
      </w:pPr>
      <w:r w:rsidRPr="00606618">
        <w:rPr>
          <w:rFonts w:cs="Arial"/>
        </w:rPr>
        <w:t>The group operate</w:t>
      </w:r>
      <w:r w:rsidR="00207869">
        <w:rPr>
          <w:rFonts w:cs="Arial"/>
        </w:rPr>
        <w:t>s</w:t>
      </w:r>
      <w:r w:rsidRPr="00606618">
        <w:rPr>
          <w:rFonts w:cs="Arial"/>
        </w:rPr>
        <w:t xml:space="preserve"> by discussion and consensus and </w:t>
      </w:r>
      <w:r w:rsidR="00207869">
        <w:rPr>
          <w:rFonts w:cs="Arial"/>
        </w:rPr>
        <w:t>is</w:t>
      </w:r>
      <w:r w:rsidRPr="00606618">
        <w:rPr>
          <w:rFonts w:cs="Arial"/>
        </w:rPr>
        <w:t xml:space="preserve"> </w:t>
      </w:r>
      <w:r w:rsidR="00793A8D">
        <w:rPr>
          <w:rFonts w:cs="Arial"/>
        </w:rPr>
        <w:t>attended</w:t>
      </w:r>
      <w:r w:rsidRPr="00606618">
        <w:rPr>
          <w:rFonts w:cs="Arial"/>
        </w:rPr>
        <w:t xml:space="preserve"> by the </w:t>
      </w:r>
      <w:r w:rsidR="00FD5779">
        <w:rPr>
          <w:rFonts w:cs="Arial"/>
        </w:rPr>
        <w:t xml:space="preserve">trustee representative from </w:t>
      </w:r>
      <w:r w:rsidR="00E334EC">
        <w:rPr>
          <w:rFonts w:cs="Arial"/>
        </w:rPr>
        <w:t>T</w:t>
      </w:r>
      <w:r w:rsidR="00FD5779">
        <w:rPr>
          <w:rFonts w:cs="Arial"/>
        </w:rPr>
        <w:t xml:space="preserve">he Advocacy Project Board, </w:t>
      </w:r>
      <w:r w:rsidRPr="00606618">
        <w:rPr>
          <w:rFonts w:cs="Arial"/>
        </w:rPr>
        <w:t xml:space="preserve">who has the </w:t>
      </w:r>
      <w:r w:rsidR="00F95B19">
        <w:rPr>
          <w:rFonts w:cs="Arial"/>
        </w:rPr>
        <w:t>authority</w:t>
      </w:r>
      <w:r w:rsidRPr="00606618">
        <w:rPr>
          <w:rFonts w:cs="Arial"/>
        </w:rPr>
        <w:t xml:space="preserve"> to </w:t>
      </w:r>
      <w:r w:rsidR="00FD5779">
        <w:rPr>
          <w:rFonts w:cs="Arial"/>
        </w:rPr>
        <w:t>escalate to the Board</w:t>
      </w:r>
      <w:r w:rsidRPr="00606618">
        <w:rPr>
          <w:rFonts w:cs="Arial"/>
        </w:rPr>
        <w:t xml:space="preserve"> any activities that they consider to be contrary to the </w:t>
      </w:r>
      <w:r w:rsidR="006074AD">
        <w:rPr>
          <w:rFonts w:cs="Arial"/>
        </w:rPr>
        <w:t>contract p</w:t>
      </w:r>
      <w:r w:rsidR="00793A8D">
        <w:rPr>
          <w:rFonts w:cs="Arial"/>
        </w:rPr>
        <w:t>erformance</w:t>
      </w:r>
      <w:r w:rsidRPr="00606618">
        <w:rPr>
          <w:rFonts w:cs="Arial"/>
        </w:rPr>
        <w:t xml:space="preserve"> </w:t>
      </w:r>
      <w:r w:rsidR="006074AD">
        <w:rPr>
          <w:rFonts w:cs="Arial"/>
        </w:rPr>
        <w:t>f</w:t>
      </w:r>
      <w:r w:rsidRPr="00606618">
        <w:rPr>
          <w:rFonts w:cs="Arial"/>
        </w:rPr>
        <w:t xml:space="preserve">ramework, the </w:t>
      </w:r>
      <w:r w:rsidR="008C394E">
        <w:rPr>
          <w:rFonts w:cs="Arial"/>
        </w:rPr>
        <w:t>statutory duties</w:t>
      </w:r>
      <w:r w:rsidRPr="00606618">
        <w:rPr>
          <w:rFonts w:cs="Arial"/>
        </w:rPr>
        <w:t xml:space="preserve"> or best practice. </w:t>
      </w:r>
    </w:p>
    <w:p w14:paraId="70F02B58" w14:textId="1427B7AB" w:rsidR="00606618" w:rsidRDefault="006074AD" w:rsidP="00F304FB">
      <w:pPr>
        <w:rPr>
          <w:rFonts w:cs="Arial"/>
        </w:rPr>
      </w:pPr>
      <w:r>
        <w:rPr>
          <w:rFonts w:cs="Arial"/>
        </w:rPr>
        <w:t xml:space="preserve">The </w:t>
      </w:r>
      <w:r w:rsidR="004B525D">
        <w:rPr>
          <w:rFonts w:cs="Arial"/>
        </w:rPr>
        <w:t xml:space="preserve">Advisory </w:t>
      </w:r>
      <w:r w:rsidR="001B4942">
        <w:rPr>
          <w:rFonts w:cs="Arial"/>
        </w:rPr>
        <w:t>Group</w:t>
      </w:r>
      <w:r w:rsidR="00606618" w:rsidRPr="00606618">
        <w:rPr>
          <w:rFonts w:cs="Arial"/>
        </w:rPr>
        <w:t xml:space="preserve"> is empowered to take agreed actions forward within the allocated budget and available resources and determine delivery timeframes.</w:t>
      </w:r>
    </w:p>
    <w:p w14:paraId="5F649B5E" w14:textId="0969E712" w:rsidR="00EB600D" w:rsidRPr="00606618" w:rsidRDefault="00FD5779" w:rsidP="00CA1F91">
      <w:pPr>
        <w:pStyle w:val="Heading1"/>
      </w:pPr>
      <w:r>
        <w:t>3</w:t>
      </w:r>
      <w:r w:rsidR="00D34B09">
        <w:t xml:space="preserve"> Outcomes</w:t>
      </w:r>
    </w:p>
    <w:p w14:paraId="1DC7E29F" w14:textId="7BC8EABF" w:rsidR="000E2E73" w:rsidRDefault="00FD5779" w:rsidP="00F304FB">
      <w:r>
        <w:t>Healthwatch Brent</w:t>
      </w:r>
      <w:r w:rsidR="00AA5FCE">
        <w:t xml:space="preserve"> follow up all</w:t>
      </w:r>
      <w:r w:rsidR="000818DC">
        <w:t xml:space="preserve"> </w:t>
      </w:r>
      <w:r w:rsidR="00AA5FCE">
        <w:t xml:space="preserve">recommendations </w:t>
      </w:r>
      <w:r>
        <w:t xml:space="preserve">they make through projects </w:t>
      </w:r>
      <w:r w:rsidR="00AA5FCE">
        <w:t>with the relevant organisations.</w:t>
      </w:r>
      <w:r w:rsidR="009D4AA6">
        <w:t xml:space="preserve"> For larger projects </w:t>
      </w:r>
      <w:r>
        <w:t>there is</w:t>
      </w:r>
      <w:r w:rsidR="009D4AA6">
        <w:t xml:space="preserve"> an outcome review at </w:t>
      </w:r>
      <w:r w:rsidR="007624FA">
        <w:t>six</w:t>
      </w:r>
      <w:r w:rsidR="009D4AA6">
        <w:t xml:space="preserve"> and</w:t>
      </w:r>
      <w:r w:rsidR="007624FA">
        <w:t>/or</w:t>
      </w:r>
      <w:r w:rsidR="009D4AA6">
        <w:t xml:space="preserve"> twelve months after the project report is published. These outcomes are </w:t>
      </w:r>
      <w:r w:rsidR="009C7AE0">
        <w:t xml:space="preserve">monitored in the </w:t>
      </w:r>
      <w:r w:rsidR="00595DD8">
        <w:t>Impact</w:t>
      </w:r>
      <w:r w:rsidR="009C7AE0">
        <w:t xml:space="preserve"> Tracker recommended by </w:t>
      </w:r>
      <w:r w:rsidR="007139A4">
        <w:t>Healthwatch</w:t>
      </w:r>
      <w:r w:rsidR="009C7AE0">
        <w:t xml:space="preserve"> England</w:t>
      </w:r>
      <w:r w:rsidR="00595DD8">
        <w:t xml:space="preserve"> and </w:t>
      </w:r>
      <w:r w:rsidR="009D4AA6">
        <w:t>published in a</w:t>
      </w:r>
      <w:r w:rsidR="00595DD8">
        <w:t xml:space="preserve"> regular</w:t>
      </w:r>
      <w:r w:rsidR="009D4AA6">
        <w:t xml:space="preserve"> impact report.</w:t>
      </w:r>
      <w:r w:rsidR="003400CA">
        <w:t xml:space="preserve"> </w:t>
      </w:r>
      <w:r w:rsidR="000818DC">
        <w:t xml:space="preserve">Where </w:t>
      </w:r>
      <w:r>
        <w:t xml:space="preserve">there is resultant service </w:t>
      </w:r>
      <w:r w:rsidR="000818DC">
        <w:t xml:space="preserve">change this is recorded </w:t>
      </w:r>
      <w:r w:rsidR="007624FA">
        <w:t>in</w:t>
      </w:r>
      <w:r w:rsidR="000E2E73">
        <w:t xml:space="preserve"> You Said We Did</w:t>
      </w:r>
      <w:r w:rsidR="003400CA">
        <w:t xml:space="preserve"> and published.</w:t>
      </w:r>
    </w:p>
    <w:p w14:paraId="7C9AD22C" w14:textId="62FCC2E7" w:rsidR="00CC3BB5" w:rsidRDefault="000E2E73" w:rsidP="00F304FB">
      <w:r>
        <w:t xml:space="preserve">The </w:t>
      </w:r>
      <w:r w:rsidR="004B525D">
        <w:t xml:space="preserve">Advisory </w:t>
      </w:r>
      <w:r w:rsidR="001B4942">
        <w:t>Group</w:t>
      </w:r>
      <w:r>
        <w:t xml:space="preserve"> receives these </w:t>
      </w:r>
      <w:r w:rsidR="003400CA">
        <w:t>documents,</w:t>
      </w:r>
      <w:r>
        <w:t xml:space="preserve"> so they can review the effectiveness of </w:t>
      </w:r>
      <w:r w:rsidR="00FD5779">
        <w:t xml:space="preserve">Healthwatch Brent </w:t>
      </w:r>
      <w:r w:rsidR="003400CA">
        <w:t>in carrying out its aims and having sufficient impact</w:t>
      </w:r>
      <w:r w:rsidR="00A53C14">
        <w:t>.</w:t>
      </w:r>
      <w:r w:rsidR="002626D5" w:rsidRPr="00606618">
        <w:t xml:space="preserve"> </w:t>
      </w:r>
    </w:p>
    <w:p w14:paraId="7F1575A8" w14:textId="20308453" w:rsidR="00F67C57" w:rsidRPr="00747E32" w:rsidRDefault="00F67C57" w:rsidP="00CA1F91">
      <w:pPr>
        <w:pStyle w:val="Heading1"/>
      </w:pPr>
      <w:r w:rsidRPr="00747E32">
        <w:t xml:space="preserve">4 </w:t>
      </w:r>
      <w:r w:rsidR="006B165C" w:rsidRPr="00747E32">
        <w:t>Dealing with Breaches of this Process</w:t>
      </w:r>
    </w:p>
    <w:p w14:paraId="7AE4DFC4" w14:textId="31BA24D1" w:rsidR="00123A7C" w:rsidRPr="00123A7C" w:rsidRDefault="00123A7C" w:rsidP="00F304FB">
      <w:r w:rsidRPr="00123A7C">
        <w:t xml:space="preserve">If a decision is taken in the name of Healthwatch </w:t>
      </w:r>
      <w:r>
        <w:t>Brent</w:t>
      </w:r>
      <w:r w:rsidRPr="00123A7C">
        <w:t xml:space="preserve"> without authorisation in the manner set out in this </w:t>
      </w:r>
      <w:r w:rsidR="000C0525">
        <w:t>process</w:t>
      </w:r>
      <w:r w:rsidRPr="00123A7C">
        <w:t xml:space="preserve"> document, </w:t>
      </w:r>
      <w:r w:rsidR="000C0525">
        <w:t>The Advocacy Project</w:t>
      </w:r>
      <w:r w:rsidRPr="00123A7C">
        <w:t xml:space="preserve"> Board will determine what action is needed. This may be to either approve the decision retrospectively, or to reverse the decision. </w:t>
      </w:r>
    </w:p>
    <w:p w14:paraId="39695D89" w14:textId="1531A296" w:rsidR="00123A7C" w:rsidRPr="00123A7C" w:rsidRDefault="00123A7C" w:rsidP="00F304FB">
      <w:r w:rsidRPr="00123A7C">
        <w:lastRenderedPageBreak/>
        <w:t xml:space="preserve">If the breach of the agreed procedure is considered to have also breached the contract between Healthwatch </w:t>
      </w:r>
      <w:r w:rsidR="000C0525">
        <w:t>Brent</w:t>
      </w:r>
      <w:r w:rsidRPr="00123A7C">
        <w:t xml:space="preserve"> and </w:t>
      </w:r>
      <w:r w:rsidR="000C0525">
        <w:t>Brent</w:t>
      </w:r>
      <w:r w:rsidRPr="00123A7C">
        <w:t xml:space="preserve"> Local Authority, it will be reported to the Local Authority and further action agreed between the Local Authority and Healthwatch </w:t>
      </w:r>
      <w:r w:rsidR="000C0525">
        <w:t>Brent</w:t>
      </w:r>
      <w:r w:rsidRPr="00123A7C">
        <w:t>.</w:t>
      </w:r>
    </w:p>
    <w:p w14:paraId="00513A79" w14:textId="19CF70A5" w:rsidR="00434473" w:rsidRDefault="00123A7C" w:rsidP="00F304FB">
      <w:r w:rsidRPr="00123A7C">
        <w:t xml:space="preserve">In each eventuality, actions will be </w:t>
      </w:r>
      <w:proofErr w:type="spellStart"/>
      <w:r w:rsidRPr="00123A7C">
        <w:t>minuted</w:t>
      </w:r>
      <w:proofErr w:type="spellEnd"/>
      <w:r w:rsidRPr="00123A7C">
        <w:t xml:space="preserve"> and published on Healthwatch </w:t>
      </w:r>
      <w:r w:rsidR="000C0525">
        <w:t>Brent’s</w:t>
      </w:r>
      <w:r w:rsidRPr="00123A7C">
        <w:t xml:space="preserve"> website.</w:t>
      </w:r>
    </w:p>
    <w:p w14:paraId="411CB1A7" w14:textId="7B4BD465" w:rsidR="00816C27" w:rsidRPr="00747E32" w:rsidRDefault="00816C27" w:rsidP="00CA1F91">
      <w:pPr>
        <w:pStyle w:val="Heading1"/>
      </w:pPr>
      <w:r w:rsidRPr="00747E32">
        <w:t>5 Review</w:t>
      </w:r>
      <w:r w:rsidR="00B43E06">
        <w:t xml:space="preserve"> of This Process</w:t>
      </w:r>
    </w:p>
    <w:p w14:paraId="68C9989A" w14:textId="602EC504" w:rsidR="00066DBE" w:rsidRPr="00066DBE" w:rsidRDefault="00816C27" w:rsidP="00066DBE">
      <w:r>
        <w:t>This process will be reviewed annually by The Advocacy Project Board</w:t>
      </w:r>
      <w:r w:rsidR="00486A9D">
        <w:t xml:space="preserve">. </w:t>
      </w:r>
      <w:r w:rsidR="007139A4">
        <w:t>Additionally,</w:t>
      </w:r>
      <w:r w:rsidR="00486A9D">
        <w:t xml:space="preserve"> it will be reviewed in </w:t>
      </w:r>
      <w:r w:rsidR="00F5342E">
        <w:t>response</w:t>
      </w:r>
      <w:r w:rsidR="00486A9D">
        <w:t xml:space="preserve"> to a breach</w:t>
      </w:r>
      <w:r w:rsidR="00F5342E">
        <w:t xml:space="preserve"> or any feedback</w:t>
      </w:r>
      <w:r w:rsidR="00F83E26">
        <w:t xml:space="preserve"> that indicates a more urgent need for review.</w:t>
      </w:r>
      <w:r w:rsidR="00F5342E">
        <w:t xml:space="preserve"> </w:t>
      </w:r>
      <w:r w:rsidR="00066DBE" w:rsidRPr="00066DBE">
        <w:t xml:space="preserve">Any amendments to this policy and the procedures governing the making of relevant decisions will require a simple majority of board members voting in favour. </w:t>
      </w:r>
    </w:p>
    <w:p w14:paraId="6A86F642" w14:textId="3FDF8B9F" w:rsidR="00816C27" w:rsidRDefault="00066DBE" w:rsidP="00066DBE">
      <w:r w:rsidRPr="00066DBE">
        <w:t xml:space="preserve">The amended policy document will be published on the website of Healthwatch </w:t>
      </w:r>
      <w:r>
        <w:t>Brent</w:t>
      </w:r>
      <w:r w:rsidRPr="00066DBE">
        <w:t xml:space="preserve"> as soon as is practicable.</w:t>
      </w:r>
    </w:p>
    <w:p w14:paraId="720FEE11" w14:textId="19334973" w:rsidR="000E1CB0" w:rsidRPr="00747E32" w:rsidRDefault="004F1F8A" w:rsidP="00CA1F91">
      <w:pPr>
        <w:pStyle w:val="Heading1"/>
      </w:pPr>
      <w:r>
        <w:t xml:space="preserve">6 </w:t>
      </w:r>
      <w:r w:rsidR="000E1CB0" w:rsidRPr="00747E32">
        <w:t xml:space="preserve">Equality, </w:t>
      </w:r>
      <w:r w:rsidR="007139A4" w:rsidRPr="00747E32">
        <w:t>Diversity,</w:t>
      </w:r>
      <w:r w:rsidR="000E1CB0" w:rsidRPr="00747E32">
        <w:t xml:space="preserve"> and Inclusion statement</w:t>
      </w:r>
    </w:p>
    <w:p w14:paraId="682CF171" w14:textId="3A1B65E6" w:rsidR="000E1CB0" w:rsidRPr="000E1CB0" w:rsidRDefault="000E1CB0" w:rsidP="000E1CB0">
      <w:r w:rsidRPr="000E1CB0">
        <w:t xml:space="preserve">Healthwatch </w:t>
      </w:r>
      <w:r>
        <w:t>Brent</w:t>
      </w:r>
      <w:r w:rsidRPr="000E1CB0">
        <w:t xml:space="preserve"> is committed to ensuring all decisions made are free from any form of discrimination on the grounds of age, disability, gender, gender reassignment, marriage and civil partnership, pregnancy and maternity, race, religion or belief, sex and sexual orientation, in accordance with the Equality Act 2010.</w:t>
      </w:r>
    </w:p>
    <w:p w14:paraId="24CE9093" w14:textId="71863219" w:rsidR="000E1CB0" w:rsidRPr="00D52F6E" w:rsidRDefault="00200456" w:rsidP="000E1CB0">
      <w:r w:rsidRPr="007D15EC">
        <w:rPr>
          <w:noProof/>
          <w:lang w:eastAsia="en-GB"/>
        </w:rPr>
        <w:drawing>
          <wp:anchor distT="0" distB="0" distL="114300" distR="114300" simplePos="0" relativeHeight="251730944" behindDoc="0" locked="0" layoutInCell="1" allowOverlap="1" wp14:anchorId="5CBB1066" wp14:editId="52831E32">
            <wp:simplePos x="0" y="0"/>
            <wp:positionH relativeFrom="margin">
              <wp:align>left</wp:align>
            </wp:positionH>
            <wp:positionV relativeFrom="paragraph">
              <wp:posOffset>2586101</wp:posOffset>
            </wp:positionV>
            <wp:extent cx="1246909" cy="1223051"/>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6909" cy="1223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CB0" w:rsidRPr="000E1CB0">
        <w:t xml:space="preserve">Healthwatch </w:t>
      </w:r>
      <w:r w:rsidR="000E1CB0">
        <w:t>Brent</w:t>
      </w:r>
      <w:r w:rsidR="000E1CB0" w:rsidRPr="000E1CB0">
        <w:t xml:space="preserve"> will monitor this policy </w:t>
      </w:r>
      <w:r w:rsidR="007139A4" w:rsidRPr="000E1CB0">
        <w:t>to</w:t>
      </w:r>
      <w:r w:rsidR="000E1CB0" w:rsidRPr="000E1CB0">
        <w:t xml:space="preserve"> identify whether it is having an adverse impact on any group of individuals and act accordingly.</w:t>
      </w:r>
      <w:r w:rsidRPr="00200456">
        <w:rPr>
          <w:noProof/>
          <w:lang w:eastAsia="en-GB"/>
        </w:rPr>
        <w:t xml:space="preserve"> </w:t>
      </w:r>
    </w:p>
    <w:sectPr w:rsidR="000E1CB0" w:rsidRPr="00D52F6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E4B0" w14:textId="77777777" w:rsidR="004465B9" w:rsidRDefault="004465B9" w:rsidP="001A1CD0">
      <w:pPr>
        <w:spacing w:after="0" w:line="240" w:lineRule="auto"/>
      </w:pPr>
      <w:r>
        <w:separator/>
      </w:r>
    </w:p>
  </w:endnote>
  <w:endnote w:type="continuationSeparator" w:id="0">
    <w:p w14:paraId="65FB2604" w14:textId="77777777" w:rsidR="004465B9" w:rsidRDefault="004465B9" w:rsidP="001A1CD0">
      <w:pPr>
        <w:spacing w:after="0" w:line="240" w:lineRule="auto"/>
      </w:pPr>
      <w:r>
        <w:continuationSeparator/>
      </w:r>
    </w:p>
  </w:endnote>
  <w:endnote w:type="continuationNotice" w:id="1">
    <w:p w14:paraId="48370A4B" w14:textId="77777777" w:rsidR="004465B9" w:rsidRDefault="00446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186945"/>
      <w:docPartObj>
        <w:docPartGallery w:val="Page Numbers (Bottom of Page)"/>
        <w:docPartUnique/>
      </w:docPartObj>
    </w:sdtPr>
    <w:sdtEndPr>
      <w:rPr>
        <w:b/>
        <w:bCs/>
        <w:noProof/>
        <w:color w:val="E73E97"/>
        <w:sz w:val="28"/>
        <w:szCs w:val="28"/>
      </w:rPr>
    </w:sdtEndPr>
    <w:sdtContent>
      <w:p w14:paraId="627A81B0" w14:textId="50C4DA01" w:rsidR="00CA1F91" w:rsidRPr="00CA1F91" w:rsidRDefault="00CA1F91">
        <w:pPr>
          <w:pStyle w:val="Footer"/>
          <w:jc w:val="right"/>
          <w:rPr>
            <w:b/>
            <w:bCs/>
            <w:color w:val="E73E97"/>
            <w:sz w:val="28"/>
            <w:szCs w:val="28"/>
          </w:rPr>
        </w:pPr>
        <w:r w:rsidRPr="00CA1F91">
          <w:rPr>
            <w:b/>
            <w:bCs/>
            <w:color w:val="E73E97"/>
            <w:sz w:val="28"/>
            <w:szCs w:val="28"/>
          </w:rPr>
          <w:fldChar w:fldCharType="begin"/>
        </w:r>
        <w:r w:rsidRPr="00CA1F91">
          <w:rPr>
            <w:b/>
            <w:bCs/>
            <w:color w:val="E73E97"/>
            <w:sz w:val="28"/>
            <w:szCs w:val="28"/>
          </w:rPr>
          <w:instrText xml:space="preserve"> PAGE   \* MERGEFORMAT </w:instrText>
        </w:r>
        <w:r w:rsidRPr="00CA1F91">
          <w:rPr>
            <w:b/>
            <w:bCs/>
            <w:color w:val="E73E97"/>
            <w:sz w:val="28"/>
            <w:szCs w:val="28"/>
          </w:rPr>
          <w:fldChar w:fldCharType="separate"/>
        </w:r>
        <w:r w:rsidRPr="00CA1F91">
          <w:rPr>
            <w:b/>
            <w:bCs/>
            <w:noProof/>
            <w:color w:val="E73E97"/>
            <w:sz w:val="28"/>
            <w:szCs w:val="28"/>
          </w:rPr>
          <w:t>2</w:t>
        </w:r>
        <w:r w:rsidRPr="00CA1F91">
          <w:rPr>
            <w:b/>
            <w:bCs/>
            <w:noProof/>
            <w:color w:val="E73E97"/>
            <w:sz w:val="28"/>
            <w:szCs w:val="28"/>
          </w:rPr>
          <w:fldChar w:fldCharType="end"/>
        </w:r>
      </w:p>
    </w:sdtContent>
  </w:sdt>
  <w:p w14:paraId="595B10F5" w14:textId="77777777" w:rsidR="001A1CD0" w:rsidRDefault="001A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4AB7" w14:textId="77777777" w:rsidR="004465B9" w:rsidRDefault="004465B9" w:rsidP="001A1CD0">
      <w:pPr>
        <w:spacing w:after="0" w:line="240" w:lineRule="auto"/>
      </w:pPr>
      <w:r>
        <w:separator/>
      </w:r>
    </w:p>
  </w:footnote>
  <w:footnote w:type="continuationSeparator" w:id="0">
    <w:p w14:paraId="153073B4" w14:textId="77777777" w:rsidR="004465B9" w:rsidRDefault="004465B9" w:rsidP="001A1CD0">
      <w:pPr>
        <w:spacing w:after="0" w:line="240" w:lineRule="auto"/>
      </w:pPr>
      <w:r>
        <w:continuationSeparator/>
      </w:r>
    </w:p>
  </w:footnote>
  <w:footnote w:type="continuationNotice" w:id="1">
    <w:p w14:paraId="11643993" w14:textId="77777777" w:rsidR="004465B9" w:rsidRDefault="004465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369"/>
    <w:multiLevelType w:val="hybridMultilevel"/>
    <w:tmpl w:val="E884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E72A4"/>
    <w:multiLevelType w:val="hybridMultilevel"/>
    <w:tmpl w:val="9DEC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7182"/>
    <w:multiLevelType w:val="hybridMultilevel"/>
    <w:tmpl w:val="D174F3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30A88"/>
    <w:multiLevelType w:val="hybridMultilevel"/>
    <w:tmpl w:val="7E88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759C"/>
    <w:multiLevelType w:val="hybridMultilevel"/>
    <w:tmpl w:val="48765FD2"/>
    <w:lvl w:ilvl="0" w:tplc="F7EA5EC8">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387F"/>
    <w:multiLevelType w:val="hybridMultilevel"/>
    <w:tmpl w:val="6C741E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188"/>
        </w:tabs>
        <w:ind w:left="1188" w:hanging="360"/>
      </w:pPr>
      <w:rPr>
        <w:rFonts w:ascii="Courier New" w:hAnsi="Courier New" w:hint="default"/>
      </w:rPr>
    </w:lvl>
    <w:lvl w:ilvl="2" w:tplc="08090005" w:tentative="1">
      <w:start w:val="1"/>
      <w:numFmt w:val="bullet"/>
      <w:lvlText w:val=""/>
      <w:lvlJc w:val="left"/>
      <w:pPr>
        <w:tabs>
          <w:tab w:val="num" w:pos="1908"/>
        </w:tabs>
        <w:ind w:left="1908" w:hanging="360"/>
      </w:pPr>
      <w:rPr>
        <w:rFonts w:ascii="Wingdings" w:hAnsi="Wingdings" w:hint="default"/>
      </w:rPr>
    </w:lvl>
    <w:lvl w:ilvl="3" w:tplc="08090001" w:tentative="1">
      <w:start w:val="1"/>
      <w:numFmt w:val="bullet"/>
      <w:lvlText w:val=""/>
      <w:lvlJc w:val="left"/>
      <w:pPr>
        <w:tabs>
          <w:tab w:val="num" w:pos="2628"/>
        </w:tabs>
        <w:ind w:left="2628" w:hanging="360"/>
      </w:pPr>
      <w:rPr>
        <w:rFonts w:ascii="Symbol" w:hAnsi="Symbol" w:hint="default"/>
      </w:rPr>
    </w:lvl>
    <w:lvl w:ilvl="4" w:tplc="08090003" w:tentative="1">
      <w:start w:val="1"/>
      <w:numFmt w:val="bullet"/>
      <w:lvlText w:val="o"/>
      <w:lvlJc w:val="left"/>
      <w:pPr>
        <w:tabs>
          <w:tab w:val="num" w:pos="3348"/>
        </w:tabs>
        <w:ind w:left="3348" w:hanging="360"/>
      </w:pPr>
      <w:rPr>
        <w:rFonts w:ascii="Courier New" w:hAnsi="Courier New" w:hint="default"/>
      </w:rPr>
    </w:lvl>
    <w:lvl w:ilvl="5" w:tplc="08090005" w:tentative="1">
      <w:start w:val="1"/>
      <w:numFmt w:val="bullet"/>
      <w:lvlText w:val=""/>
      <w:lvlJc w:val="left"/>
      <w:pPr>
        <w:tabs>
          <w:tab w:val="num" w:pos="4068"/>
        </w:tabs>
        <w:ind w:left="4068" w:hanging="360"/>
      </w:pPr>
      <w:rPr>
        <w:rFonts w:ascii="Wingdings" w:hAnsi="Wingdings" w:hint="default"/>
      </w:rPr>
    </w:lvl>
    <w:lvl w:ilvl="6" w:tplc="08090001" w:tentative="1">
      <w:start w:val="1"/>
      <w:numFmt w:val="bullet"/>
      <w:lvlText w:val=""/>
      <w:lvlJc w:val="left"/>
      <w:pPr>
        <w:tabs>
          <w:tab w:val="num" w:pos="4788"/>
        </w:tabs>
        <w:ind w:left="4788" w:hanging="360"/>
      </w:pPr>
      <w:rPr>
        <w:rFonts w:ascii="Symbol" w:hAnsi="Symbol" w:hint="default"/>
      </w:rPr>
    </w:lvl>
    <w:lvl w:ilvl="7" w:tplc="08090003" w:tentative="1">
      <w:start w:val="1"/>
      <w:numFmt w:val="bullet"/>
      <w:lvlText w:val="o"/>
      <w:lvlJc w:val="left"/>
      <w:pPr>
        <w:tabs>
          <w:tab w:val="num" w:pos="5508"/>
        </w:tabs>
        <w:ind w:left="5508" w:hanging="360"/>
      </w:pPr>
      <w:rPr>
        <w:rFonts w:ascii="Courier New" w:hAnsi="Courier New" w:hint="default"/>
      </w:rPr>
    </w:lvl>
    <w:lvl w:ilvl="8" w:tplc="08090005" w:tentative="1">
      <w:start w:val="1"/>
      <w:numFmt w:val="bullet"/>
      <w:lvlText w:val=""/>
      <w:lvlJc w:val="left"/>
      <w:pPr>
        <w:tabs>
          <w:tab w:val="num" w:pos="6228"/>
        </w:tabs>
        <w:ind w:left="6228" w:hanging="360"/>
      </w:pPr>
      <w:rPr>
        <w:rFonts w:ascii="Wingdings" w:hAnsi="Wingdings" w:hint="default"/>
      </w:rPr>
    </w:lvl>
  </w:abstractNum>
  <w:abstractNum w:abstractNumId="6" w15:restartNumberingAfterBreak="0">
    <w:nsid w:val="1071772E"/>
    <w:multiLevelType w:val="hybridMultilevel"/>
    <w:tmpl w:val="C3E2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E0DDD"/>
    <w:multiLevelType w:val="hybridMultilevel"/>
    <w:tmpl w:val="FB684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6815"/>
    <w:multiLevelType w:val="hybridMultilevel"/>
    <w:tmpl w:val="54080E4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D4980"/>
    <w:multiLevelType w:val="hybridMultilevel"/>
    <w:tmpl w:val="F0A21CD8"/>
    <w:lvl w:ilvl="0" w:tplc="F7EA5EC8">
      <w:numFmt w:val="bullet"/>
      <w:lvlText w:val="•"/>
      <w:lvlJc w:val="left"/>
      <w:pPr>
        <w:ind w:left="720" w:hanging="720"/>
      </w:pPr>
      <w:rPr>
        <w:rFonts w:ascii="Trebuchet MS" w:eastAsiaTheme="minorHAnsi"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230E6"/>
    <w:multiLevelType w:val="hybridMultilevel"/>
    <w:tmpl w:val="B4EE92E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262AFF"/>
    <w:multiLevelType w:val="hybridMultilevel"/>
    <w:tmpl w:val="E78A5C0C"/>
    <w:lvl w:ilvl="0" w:tplc="CCE86E86">
      <w:start w:val="1"/>
      <w:numFmt w:val="decimal"/>
      <w:lvlText w:val="%1."/>
      <w:lvlJc w:val="left"/>
      <w:pPr>
        <w:ind w:left="360" w:hanging="360"/>
      </w:pPr>
      <w:rPr>
        <w:rFonts w:hint="default"/>
        <w:color w:val="E73E97"/>
        <w:sz w:val="28"/>
        <w:szCs w:val="28"/>
      </w:rPr>
    </w:lvl>
    <w:lvl w:ilvl="1" w:tplc="7ED2D99C">
      <w:start w:val="1"/>
      <w:numFmt w:val="bullet"/>
      <w:lvlText w:val="o"/>
      <w:lvlJc w:val="left"/>
      <w:pPr>
        <w:ind w:left="1080" w:hanging="360"/>
      </w:pPr>
      <w:rPr>
        <w:rFonts w:ascii="Courier New" w:hAnsi="Courier New" w:hint="default"/>
      </w:rPr>
    </w:lvl>
    <w:lvl w:ilvl="2" w:tplc="DCC86D40">
      <w:start w:val="1"/>
      <w:numFmt w:val="bullet"/>
      <w:lvlText w:val=""/>
      <w:lvlJc w:val="left"/>
      <w:pPr>
        <w:ind w:left="1800" w:hanging="360"/>
      </w:pPr>
      <w:rPr>
        <w:rFonts w:ascii="Wingdings" w:hAnsi="Wingdings" w:hint="default"/>
      </w:rPr>
    </w:lvl>
    <w:lvl w:ilvl="3" w:tplc="A85C483E">
      <w:start w:val="1"/>
      <w:numFmt w:val="bullet"/>
      <w:lvlText w:val=""/>
      <w:lvlJc w:val="left"/>
      <w:pPr>
        <w:ind w:left="2520" w:hanging="360"/>
      </w:pPr>
      <w:rPr>
        <w:rFonts w:ascii="Symbol" w:hAnsi="Symbol" w:hint="default"/>
      </w:rPr>
    </w:lvl>
    <w:lvl w:ilvl="4" w:tplc="0668454A">
      <w:start w:val="1"/>
      <w:numFmt w:val="bullet"/>
      <w:lvlText w:val="o"/>
      <w:lvlJc w:val="left"/>
      <w:pPr>
        <w:ind w:left="3240" w:hanging="360"/>
      </w:pPr>
      <w:rPr>
        <w:rFonts w:ascii="Courier New" w:hAnsi="Courier New" w:hint="default"/>
      </w:rPr>
    </w:lvl>
    <w:lvl w:ilvl="5" w:tplc="9CCA88C6">
      <w:start w:val="1"/>
      <w:numFmt w:val="bullet"/>
      <w:lvlText w:val=""/>
      <w:lvlJc w:val="left"/>
      <w:pPr>
        <w:ind w:left="3960" w:hanging="360"/>
      </w:pPr>
      <w:rPr>
        <w:rFonts w:ascii="Wingdings" w:hAnsi="Wingdings" w:hint="default"/>
      </w:rPr>
    </w:lvl>
    <w:lvl w:ilvl="6" w:tplc="82A0CBA6">
      <w:start w:val="1"/>
      <w:numFmt w:val="bullet"/>
      <w:lvlText w:val=""/>
      <w:lvlJc w:val="left"/>
      <w:pPr>
        <w:ind w:left="4680" w:hanging="360"/>
      </w:pPr>
      <w:rPr>
        <w:rFonts w:ascii="Symbol" w:hAnsi="Symbol" w:hint="default"/>
      </w:rPr>
    </w:lvl>
    <w:lvl w:ilvl="7" w:tplc="56C2D676">
      <w:start w:val="1"/>
      <w:numFmt w:val="bullet"/>
      <w:lvlText w:val="o"/>
      <w:lvlJc w:val="left"/>
      <w:pPr>
        <w:ind w:left="5400" w:hanging="360"/>
      </w:pPr>
      <w:rPr>
        <w:rFonts w:ascii="Courier New" w:hAnsi="Courier New" w:hint="default"/>
      </w:rPr>
    </w:lvl>
    <w:lvl w:ilvl="8" w:tplc="20803D20">
      <w:start w:val="1"/>
      <w:numFmt w:val="bullet"/>
      <w:lvlText w:val=""/>
      <w:lvlJc w:val="left"/>
      <w:pPr>
        <w:ind w:left="6120" w:hanging="360"/>
      </w:pPr>
      <w:rPr>
        <w:rFonts w:ascii="Wingdings" w:hAnsi="Wingdings" w:hint="default"/>
      </w:rPr>
    </w:lvl>
  </w:abstractNum>
  <w:abstractNum w:abstractNumId="12" w15:restartNumberingAfterBreak="0">
    <w:nsid w:val="1E1A0450"/>
    <w:multiLevelType w:val="hybridMultilevel"/>
    <w:tmpl w:val="3332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E1B7D"/>
    <w:multiLevelType w:val="hybridMultilevel"/>
    <w:tmpl w:val="A7C2491A"/>
    <w:lvl w:ilvl="0" w:tplc="F7EA5EC8">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2487D"/>
    <w:multiLevelType w:val="hybridMultilevel"/>
    <w:tmpl w:val="56F6AB82"/>
    <w:lvl w:ilvl="0" w:tplc="F7EA5EC8">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E0418"/>
    <w:multiLevelType w:val="hybridMultilevel"/>
    <w:tmpl w:val="8DB8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313D4"/>
    <w:multiLevelType w:val="hybridMultilevel"/>
    <w:tmpl w:val="9AE4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96189"/>
    <w:multiLevelType w:val="hybridMultilevel"/>
    <w:tmpl w:val="3A28A0F2"/>
    <w:lvl w:ilvl="0" w:tplc="486CCF6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C72B3"/>
    <w:multiLevelType w:val="hybridMultilevel"/>
    <w:tmpl w:val="401E309E"/>
    <w:lvl w:ilvl="0" w:tplc="9ECC95AC">
      <w:start w:val="1"/>
      <w:numFmt w:val="bullet"/>
      <w:lvlText w:val=""/>
      <w:lvlJc w:val="left"/>
      <w:pPr>
        <w:ind w:left="720" w:hanging="360"/>
      </w:pPr>
      <w:rPr>
        <w:rFonts w:ascii="Symbol" w:hAnsi="Symbol" w:hint="default"/>
      </w:rPr>
    </w:lvl>
    <w:lvl w:ilvl="1" w:tplc="7ED2D99C">
      <w:start w:val="1"/>
      <w:numFmt w:val="bullet"/>
      <w:lvlText w:val="o"/>
      <w:lvlJc w:val="left"/>
      <w:pPr>
        <w:ind w:left="1440" w:hanging="360"/>
      </w:pPr>
      <w:rPr>
        <w:rFonts w:ascii="Courier New" w:hAnsi="Courier New" w:hint="default"/>
      </w:rPr>
    </w:lvl>
    <w:lvl w:ilvl="2" w:tplc="DCC86D40">
      <w:start w:val="1"/>
      <w:numFmt w:val="bullet"/>
      <w:lvlText w:val=""/>
      <w:lvlJc w:val="left"/>
      <w:pPr>
        <w:ind w:left="2160" w:hanging="360"/>
      </w:pPr>
      <w:rPr>
        <w:rFonts w:ascii="Wingdings" w:hAnsi="Wingdings" w:hint="default"/>
      </w:rPr>
    </w:lvl>
    <w:lvl w:ilvl="3" w:tplc="A85C483E">
      <w:start w:val="1"/>
      <w:numFmt w:val="bullet"/>
      <w:lvlText w:val=""/>
      <w:lvlJc w:val="left"/>
      <w:pPr>
        <w:ind w:left="2880" w:hanging="360"/>
      </w:pPr>
      <w:rPr>
        <w:rFonts w:ascii="Symbol" w:hAnsi="Symbol" w:hint="default"/>
      </w:rPr>
    </w:lvl>
    <w:lvl w:ilvl="4" w:tplc="0668454A">
      <w:start w:val="1"/>
      <w:numFmt w:val="bullet"/>
      <w:lvlText w:val="o"/>
      <w:lvlJc w:val="left"/>
      <w:pPr>
        <w:ind w:left="3600" w:hanging="360"/>
      </w:pPr>
      <w:rPr>
        <w:rFonts w:ascii="Courier New" w:hAnsi="Courier New" w:hint="default"/>
      </w:rPr>
    </w:lvl>
    <w:lvl w:ilvl="5" w:tplc="9CCA88C6">
      <w:start w:val="1"/>
      <w:numFmt w:val="bullet"/>
      <w:lvlText w:val=""/>
      <w:lvlJc w:val="left"/>
      <w:pPr>
        <w:ind w:left="4320" w:hanging="360"/>
      </w:pPr>
      <w:rPr>
        <w:rFonts w:ascii="Wingdings" w:hAnsi="Wingdings" w:hint="default"/>
      </w:rPr>
    </w:lvl>
    <w:lvl w:ilvl="6" w:tplc="82A0CBA6">
      <w:start w:val="1"/>
      <w:numFmt w:val="bullet"/>
      <w:lvlText w:val=""/>
      <w:lvlJc w:val="left"/>
      <w:pPr>
        <w:ind w:left="5040" w:hanging="360"/>
      </w:pPr>
      <w:rPr>
        <w:rFonts w:ascii="Symbol" w:hAnsi="Symbol" w:hint="default"/>
      </w:rPr>
    </w:lvl>
    <w:lvl w:ilvl="7" w:tplc="56C2D676">
      <w:start w:val="1"/>
      <w:numFmt w:val="bullet"/>
      <w:lvlText w:val="o"/>
      <w:lvlJc w:val="left"/>
      <w:pPr>
        <w:ind w:left="5760" w:hanging="360"/>
      </w:pPr>
      <w:rPr>
        <w:rFonts w:ascii="Courier New" w:hAnsi="Courier New" w:hint="default"/>
      </w:rPr>
    </w:lvl>
    <w:lvl w:ilvl="8" w:tplc="20803D20">
      <w:start w:val="1"/>
      <w:numFmt w:val="bullet"/>
      <w:lvlText w:val=""/>
      <w:lvlJc w:val="left"/>
      <w:pPr>
        <w:ind w:left="6480" w:hanging="360"/>
      </w:pPr>
      <w:rPr>
        <w:rFonts w:ascii="Wingdings" w:hAnsi="Wingdings" w:hint="default"/>
      </w:rPr>
    </w:lvl>
  </w:abstractNum>
  <w:abstractNum w:abstractNumId="19" w15:restartNumberingAfterBreak="0">
    <w:nsid w:val="34026947"/>
    <w:multiLevelType w:val="hybridMultilevel"/>
    <w:tmpl w:val="4D24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48"/>
        </w:tabs>
        <w:ind w:left="1548" w:hanging="360"/>
      </w:pPr>
      <w:rPr>
        <w:rFonts w:ascii="Courier New" w:hAnsi="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20" w15:restartNumberingAfterBreak="0">
    <w:nsid w:val="34B8316E"/>
    <w:multiLevelType w:val="hybridMultilevel"/>
    <w:tmpl w:val="FFFFFFFF"/>
    <w:lvl w:ilvl="0" w:tplc="15FE05F6">
      <w:start w:val="1"/>
      <w:numFmt w:val="bullet"/>
      <w:lvlText w:val=""/>
      <w:lvlJc w:val="left"/>
      <w:pPr>
        <w:ind w:left="720" w:hanging="360"/>
      </w:pPr>
      <w:rPr>
        <w:rFonts w:ascii="Symbol" w:hAnsi="Symbol" w:hint="default"/>
      </w:rPr>
    </w:lvl>
    <w:lvl w:ilvl="1" w:tplc="13C4A4BE">
      <w:start w:val="1"/>
      <w:numFmt w:val="bullet"/>
      <w:lvlText w:val="o"/>
      <w:lvlJc w:val="left"/>
      <w:pPr>
        <w:ind w:left="1440" w:hanging="360"/>
      </w:pPr>
      <w:rPr>
        <w:rFonts w:ascii="Courier New" w:hAnsi="Courier New" w:hint="default"/>
      </w:rPr>
    </w:lvl>
    <w:lvl w:ilvl="2" w:tplc="AEB627A6">
      <w:start w:val="1"/>
      <w:numFmt w:val="bullet"/>
      <w:lvlText w:val=""/>
      <w:lvlJc w:val="left"/>
      <w:pPr>
        <w:ind w:left="2160" w:hanging="360"/>
      </w:pPr>
      <w:rPr>
        <w:rFonts w:ascii="Wingdings" w:hAnsi="Wingdings" w:hint="default"/>
      </w:rPr>
    </w:lvl>
    <w:lvl w:ilvl="3" w:tplc="4F3AF964">
      <w:start w:val="1"/>
      <w:numFmt w:val="bullet"/>
      <w:lvlText w:val=""/>
      <w:lvlJc w:val="left"/>
      <w:pPr>
        <w:ind w:left="2880" w:hanging="360"/>
      </w:pPr>
      <w:rPr>
        <w:rFonts w:ascii="Symbol" w:hAnsi="Symbol" w:hint="default"/>
      </w:rPr>
    </w:lvl>
    <w:lvl w:ilvl="4" w:tplc="28B4D616">
      <w:start w:val="1"/>
      <w:numFmt w:val="bullet"/>
      <w:lvlText w:val="o"/>
      <w:lvlJc w:val="left"/>
      <w:pPr>
        <w:ind w:left="3600" w:hanging="360"/>
      </w:pPr>
      <w:rPr>
        <w:rFonts w:ascii="Courier New" w:hAnsi="Courier New" w:hint="default"/>
      </w:rPr>
    </w:lvl>
    <w:lvl w:ilvl="5" w:tplc="96CEFF72">
      <w:start w:val="1"/>
      <w:numFmt w:val="bullet"/>
      <w:lvlText w:val=""/>
      <w:lvlJc w:val="left"/>
      <w:pPr>
        <w:ind w:left="4320" w:hanging="360"/>
      </w:pPr>
      <w:rPr>
        <w:rFonts w:ascii="Wingdings" w:hAnsi="Wingdings" w:hint="default"/>
      </w:rPr>
    </w:lvl>
    <w:lvl w:ilvl="6" w:tplc="72D6EE3C">
      <w:start w:val="1"/>
      <w:numFmt w:val="bullet"/>
      <w:lvlText w:val=""/>
      <w:lvlJc w:val="left"/>
      <w:pPr>
        <w:ind w:left="5040" w:hanging="360"/>
      </w:pPr>
      <w:rPr>
        <w:rFonts w:ascii="Symbol" w:hAnsi="Symbol" w:hint="default"/>
      </w:rPr>
    </w:lvl>
    <w:lvl w:ilvl="7" w:tplc="05BEAE60">
      <w:start w:val="1"/>
      <w:numFmt w:val="bullet"/>
      <w:lvlText w:val="o"/>
      <w:lvlJc w:val="left"/>
      <w:pPr>
        <w:ind w:left="5760" w:hanging="360"/>
      </w:pPr>
      <w:rPr>
        <w:rFonts w:ascii="Courier New" w:hAnsi="Courier New" w:hint="default"/>
      </w:rPr>
    </w:lvl>
    <w:lvl w:ilvl="8" w:tplc="3A263806">
      <w:start w:val="1"/>
      <w:numFmt w:val="bullet"/>
      <w:lvlText w:val=""/>
      <w:lvlJc w:val="left"/>
      <w:pPr>
        <w:ind w:left="6480" w:hanging="360"/>
      </w:pPr>
      <w:rPr>
        <w:rFonts w:ascii="Wingdings" w:hAnsi="Wingdings" w:hint="default"/>
      </w:rPr>
    </w:lvl>
  </w:abstractNum>
  <w:abstractNum w:abstractNumId="21" w15:restartNumberingAfterBreak="0">
    <w:nsid w:val="37D34E9E"/>
    <w:multiLevelType w:val="hybridMultilevel"/>
    <w:tmpl w:val="9406255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9496B"/>
    <w:multiLevelType w:val="hybridMultilevel"/>
    <w:tmpl w:val="BEF09590"/>
    <w:lvl w:ilvl="0" w:tplc="367A730A">
      <w:start w:val="1"/>
      <w:numFmt w:val="bullet"/>
      <w:lvlText w:val=""/>
      <w:lvlJc w:val="left"/>
      <w:pPr>
        <w:ind w:left="720" w:hanging="360"/>
      </w:pPr>
      <w:rPr>
        <w:rFonts w:ascii="Symbol" w:hAnsi="Symbol" w:hint="default"/>
      </w:rPr>
    </w:lvl>
    <w:lvl w:ilvl="1" w:tplc="EA264CFA">
      <w:start w:val="1"/>
      <w:numFmt w:val="bullet"/>
      <w:lvlText w:val="o"/>
      <w:lvlJc w:val="left"/>
      <w:pPr>
        <w:ind w:left="1440" w:hanging="360"/>
      </w:pPr>
      <w:rPr>
        <w:rFonts w:ascii="Courier New" w:hAnsi="Courier New" w:hint="default"/>
      </w:rPr>
    </w:lvl>
    <w:lvl w:ilvl="2" w:tplc="7E38B256">
      <w:start w:val="1"/>
      <w:numFmt w:val="bullet"/>
      <w:lvlText w:val=""/>
      <w:lvlJc w:val="left"/>
      <w:pPr>
        <w:ind w:left="2160" w:hanging="360"/>
      </w:pPr>
      <w:rPr>
        <w:rFonts w:ascii="Wingdings" w:hAnsi="Wingdings" w:hint="default"/>
      </w:rPr>
    </w:lvl>
    <w:lvl w:ilvl="3" w:tplc="38C2FDAC">
      <w:start w:val="1"/>
      <w:numFmt w:val="bullet"/>
      <w:lvlText w:val=""/>
      <w:lvlJc w:val="left"/>
      <w:pPr>
        <w:ind w:left="2880" w:hanging="360"/>
      </w:pPr>
      <w:rPr>
        <w:rFonts w:ascii="Symbol" w:hAnsi="Symbol" w:hint="default"/>
      </w:rPr>
    </w:lvl>
    <w:lvl w:ilvl="4" w:tplc="6E866316">
      <w:start w:val="1"/>
      <w:numFmt w:val="bullet"/>
      <w:lvlText w:val="o"/>
      <w:lvlJc w:val="left"/>
      <w:pPr>
        <w:ind w:left="3600" w:hanging="360"/>
      </w:pPr>
      <w:rPr>
        <w:rFonts w:ascii="Courier New" w:hAnsi="Courier New" w:hint="default"/>
      </w:rPr>
    </w:lvl>
    <w:lvl w:ilvl="5" w:tplc="A6C68F24">
      <w:start w:val="1"/>
      <w:numFmt w:val="bullet"/>
      <w:lvlText w:val=""/>
      <w:lvlJc w:val="left"/>
      <w:pPr>
        <w:ind w:left="4320" w:hanging="360"/>
      </w:pPr>
      <w:rPr>
        <w:rFonts w:ascii="Wingdings" w:hAnsi="Wingdings" w:hint="default"/>
      </w:rPr>
    </w:lvl>
    <w:lvl w:ilvl="6" w:tplc="C428D29E">
      <w:start w:val="1"/>
      <w:numFmt w:val="bullet"/>
      <w:lvlText w:val=""/>
      <w:lvlJc w:val="left"/>
      <w:pPr>
        <w:ind w:left="5040" w:hanging="360"/>
      </w:pPr>
      <w:rPr>
        <w:rFonts w:ascii="Symbol" w:hAnsi="Symbol" w:hint="default"/>
      </w:rPr>
    </w:lvl>
    <w:lvl w:ilvl="7" w:tplc="89B675D8">
      <w:start w:val="1"/>
      <w:numFmt w:val="bullet"/>
      <w:lvlText w:val="o"/>
      <w:lvlJc w:val="left"/>
      <w:pPr>
        <w:ind w:left="5760" w:hanging="360"/>
      </w:pPr>
      <w:rPr>
        <w:rFonts w:ascii="Courier New" w:hAnsi="Courier New" w:hint="default"/>
      </w:rPr>
    </w:lvl>
    <w:lvl w:ilvl="8" w:tplc="6C5A43A8">
      <w:start w:val="1"/>
      <w:numFmt w:val="bullet"/>
      <w:lvlText w:val=""/>
      <w:lvlJc w:val="left"/>
      <w:pPr>
        <w:ind w:left="6480" w:hanging="360"/>
      </w:pPr>
      <w:rPr>
        <w:rFonts w:ascii="Wingdings" w:hAnsi="Wingdings" w:hint="default"/>
      </w:rPr>
    </w:lvl>
  </w:abstractNum>
  <w:abstractNum w:abstractNumId="23" w15:restartNumberingAfterBreak="0">
    <w:nsid w:val="39D605BF"/>
    <w:multiLevelType w:val="hybridMultilevel"/>
    <w:tmpl w:val="442A8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90AB5"/>
    <w:multiLevelType w:val="hybridMultilevel"/>
    <w:tmpl w:val="E91A3A0A"/>
    <w:lvl w:ilvl="0" w:tplc="486CCF6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930EE"/>
    <w:multiLevelType w:val="hybridMultilevel"/>
    <w:tmpl w:val="B1384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D51B96"/>
    <w:multiLevelType w:val="hybridMultilevel"/>
    <w:tmpl w:val="FFFFFFFF"/>
    <w:lvl w:ilvl="0" w:tplc="19C02828">
      <w:start w:val="1"/>
      <w:numFmt w:val="bullet"/>
      <w:lvlText w:val=""/>
      <w:lvlJc w:val="left"/>
      <w:pPr>
        <w:ind w:left="720" w:hanging="360"/>
      </w:pPr>
      <w:rPr>
        <w:rFonts w:ascii="Symbol" w:hAnsi="Symbol" w:hint="default"/>
      </w:rPr>
    </w:lvl>
    <w:lvl w:ilvl="1" w:tplc="04825D18">
      <w:start w:val="1"/>
      <w:numFmt w:val="bullet"/>
      <w:lvlText w:val="o"/>
      <w:lvlJc w:val="left"/>
      <w:pPr>
        <w:ind w:left="1440" w:hanging="360"/>
      </w:pPr>
      <w:rPr>
        <w:rFonts w:ascii="Courier New" w:hAnsi="Courier New" w:hint="default"/>
      </w:rPr>
    </w:lvl>
    <w:lvl w:ilvl="2" w:tplc="CDA0128C">
      <w:start w:val="1"/>
      <w:numFmt w:val="bullet"/>
      <w:lvlText w:val=""/>
      <w:lvlJc w:val="left"/>
      <w:pPr>
        <w:ind w:left="2160" w:hanging="360"/>
      </w:pPr>
      <w:rPr>
        <w:rFonts w:ascii="Wingdings" w:hAnsi="Wingdings" w:hint="default"/>
      </w:rPr>
    </w:lvl>
    <w:lvl w:ilvl="3" w:tplc="ED1AC1DA">
      <w:start w:val="1"/>
      <w:numFmt w:val="bullet"/>
      <w:lvlText w:val=""/>
      <w:lvlJc w:val="left"/>
      <w:pPr>
        <w:ind w:left="2880" w:hanging="360"/>
      </w:pPr>
      <w:rPr>
        <w:rFonts w:ascii="Symbol" w:hAnsi="Symbol" w:hint="default"/>
      </w:rPr>
    </w:lvl>
    <w:lvl w:ilvl="4" w:tplc="544EABB8">
      <w:start w:val="1"/>
      <w:numFmt w:val="bullet"/>
      <w:lvlText w:val="o"/>
      <w:lvlJc w:val="left"/>
      <w:pPr>
        <w:ind w:left="3600" w:hanging="360"/>
      </w:pPr>
      <w:rPr>
        <w:rFonts w:ascii="Courier New" w:hAnsi="Courier New" w:hint="default"/>
      </w:rPr>
    </w:lvl>
    <w:lvl w:ilvl="5" w:tplc="5440A864">
      <w:start w:val="1"/>
      <w:numFmt w:val="bullet"/>
      <w:lvlText w:val=""/>
      <w:lvlJc w:val="left"/>
      <w:pPr>
        <w:ind w:left="4320" w:hanging="360"/>
      </w:pPr>
      <w:rPr>
        <w:rFonts w:ascii="Wingdings" w:hAnsi="Wingdings" w:hint="default"/>
      </w:rPr>
    </w:lvl>
    <w:lvl w:ilvl="6" w:tplc="6EBA6B60">
      <w:start w:val="1"/>
      <w:numFmt w:val="bullet"/>
      <w:lvlText w:val=""/>
      <w:lvlJc w:val="left"/>
      <w:pPr>
        <w:ind w:left="5040" w:hanging="360"/>
      </w:pPr>
      <w:rPr>
        <w:rFonts w:ascii="Symbol" w:hAnsi="Symbol" w:hint="default"/>
      </w:rPr>
    </w:lvl>
    <w:lvl w:ilvl="7" w:tplc="BCCED3C4">
      <w:start w:val="1"/>
      <w:numFmt w:val="bullet"/>
      <w:lvlText w:val="o"/>
      <w:lvlJc w:val="left"/>
      <w:pPr>
        <w:ind w:left="5760" w:hanging="360"/>
      </w:pPr>
      <w:rPr>
        <w:rFonts w:ascii="Courier New" w:hAnsi="Courier New" w:hint="default"/>
      </w:rPr>
    </w:lvl>
    <w:lvl w:ilvl="8" w:tplc="89DC3178">
      <w:start w:val="1"/>
      <w:numFmt w:val="bullet"/>
      <w:lvlText w:val=""/>
      <w:lvlJc w:val="left"/>
      <w:pPr>
        <w:ind w:left="6480" w:hanging="360"/>
      </w:pPr>
      <w:rPr>
        <w:rFonts w:ascii="Wingdings" w:hAnsi="Wingdings" w:hint="default"/>
      </w:rPr>
    </w:lvl>
  </w:abstractNum>
  <w:abstractNum w:abstractNumId="27" w15:restartNumberingAfterBreak="0">
    <w:nsid w:val="4737599E"/>
    <w:multiLevelType w:val="hybridMultilevel"/>
    <w:tmpl w:val="BB4C06F6"/>
    <w:lvl w:ilvl="0" w:tplc="486CCF6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B4C8A"/>
    <w:multiLevelType w:val="hybridMultilevel"/>
    <w:tmpl w:val="00BE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72B11"/>
    <w:multiLevelType w:val="hybridMultilevel"/>
    <w:tmpl w:val="52E20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B2BCC"/>
    <w:multiLevelType w:val="hybridMultilevel"/>
    <w:tmpl w:val="C880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432C9"/>
    <w:multiLevelType w:val="hybridMultilevel"/>
    <w:tmpl w:val="FE4EB9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F6725"/>
    <w:multiLevelType w:val="hybridMultilevel"/>
    <w:tmpl w:val="65A83B58"/>
    <w:lvl w:ilvl="0" w:tplc="486CCF6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CF24FE"/>
    <w:multiLevelType w:val="hybridMultilevel"/>
    <w:tmpl w:val="AF189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A4414"/>
    <w:multiLevelType w:val="hybridMultilevel"/>
    <w:tmpl w:val="E6443BEE"/>
    <w:lvl w:ilvl="0" w:tplc="486CCF6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D40FCC"/>
    <w:multiLevelType w:val="hybridMultilevel"/>
    <w:tmpl w:val="8138D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D1181"/>
    <w:multiLevelType w:val="hybridMultilevel"/>
    <w:tmpl w:val="7B54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A744A"/>
    <w:multiLevelType w:val="hybridMultilevel"/>
    <w:tmpl w:val="FE3E2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33294E"/>
    <w:multiLevelType w:val="hybridMultilevel"/>
    <w:tmpl w:val="84A647C6"/>
    <w:lvl w:ilvl="0" w:tplc="956E3234">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9690679"/>
    <w:multiLevelType w:val="hybridMultilevel"/>
    <w:tmpl w:val="153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12"/>
  </w:num>
  <w:num w:numId="5">
    <w:abstractNumId w:val="29"/>
  </w:num>
  <w:num w:numId="6">
    <w:abstractNumId w:val="35"/>
  </w:num>
  <w:num w:numId="7">
    <w:abstractNumId w:val="23"/>
  </w:num>
  <w:num w:numId="8">
    <w:abstractNumId w:val="33"/>
  </w:num>
  <w:num w:numId="9">
    <w:abstractNumId w:val="36"/>
  </w:num>
  <w:num w:numId="10">
    <w:abstractNumId w:val="40"/>
  </w:num>
  <w:num w:numId="11">
    <w:abstractNumId w:val="31"/>
  </w:num>
  <w:num w:numId="12">
    <w:abstractNumId w:val="30"/>
  </w:num>
  <w:num w:numId="13">
    <w:abstractNumId w:val="25"/>
  </w:num>
  <w:num w:numId="14">
    <w:abstractNumId w:val="16"/>
  </w:num>
  <w:num w:numId="15">
    <w:abstractNumId w:val="3"/>
  </w:num>
  <w:num w:numId="16">
    <w:abstractNumId w:val="5"/>
  </w:num>
  <w:num w:numId="17">
    <w:abstractNumId w:val="34"/>
  </w:num>
  <w:num w:numId="18">
    <w:abstractNumId w:val="27"/>
  </w:num>
  <w:num w:numId="19">
    <w:abstractNumId w:val="17"/>
  </w:num>
  <w:num w:numId="20">
    <w:abstractNumId w:val="32"/>
  </w:num>
  <w:num w:numId="21">
    <w:abstractNumId w:val="24"/>
  </w:num>
  <w:num w:numId="22">
    <w:abstractNumId w:val="39"/>
  </w:num>
  <w:num w:numId="23">
    <w:abstractNumId w:val="38"/>
  </w:num>
  <w:num w:numId="24">
    <w:abstractNumId w:val="15"/>
  </w:num>
  <w:num w:numId="25">
    <w:abstractNumId w:val="18"/>
  </w:num>
  <w:num w:numId="26">
    <w:abstractNumId w:val="22"/>
  </w:num>
  <w:num w:numId="27">
    <w:abstractNumId w:val="1"/>
  </w:num>
  <w:num w:numId="28">
    <w:abstractNumId w:val="11"/>
  </w:num>
  <w:num w:numId="29">
    <w:abstractNumId w:val="37"/>
  </w:num>
  <w:num w:numId="30">
    <w:abstractNumId w:val="10"/>
  </w:num>
  <w:num w:numId="31">
    <w:abstractNumId w:val="21"/>
  </w:num>
  <w:num w:numId="32">
    <w:abstractNumId w:val="13"/>
  </w:num>
  <w:num w:numId="33">
    <w:abstractNumId w:val="0"/>
  </w:num>
  <w:num w:numId="34">
    <w:abstractNumId w:val="9"/>
  </w:num>
  <w:num w:numId="35">
    <w:abstractNumId w:val="14"/>
  </w:num>
  <w:num w:numId="36">
    <w:abstractNumId w:val="6"/>
  </w:num>
  <w:num w:numId="37">
    <w:abstractNumId w:val="4"/>
  </w:num>
  <w:num w:numId="38">
    <w:abstractNumId w:val="8"/>
  </w:num>
  <w:num w:numId="39">
    <w:abstractNumId w:val="28"/>
  </w:num>
  <w:num w:numId="40">
    <w:abstractNumId w:val="1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0D"/>
    <w:rsid w:val="00000223"/>
    <w:rsid w:val="00012B63"/>
    <w:rsid w:val="00014089"/>
    <w:rsid w:val="00021BEB"/>
    <w:rsid w:val="00021EEE"/>
    <w:rsid w:val="00023D13"/>
    <w:rsid w:val="00026EC0"/>
    <w:rsid w:val="000302F3"/>
    <w:rsid w:val="00031096"/>
    <w:rsid w:val="000347FE"/>
    <w:rsid w:val="00045136"/>
    <w:rsid w:val="00046E64"/>
    <w:rsid w:val="000501B8"/>
    <w:rsid w:val="00050916"/>
    <w:rsid w:val="0005365C"/>
    <w:rsid w:val="000550D9"/>
    <w:rsid w:val="000641E1"/>
    <w:rsid w:val="00066DBE"/>
    <w:rsid w:val="00067EA6"/>
    <w:rsid w:val="000818DC"/>
    <w:rsid w:val="00085CFA"/>
    <w:rsid w:val="00087C55"/>
    <w:rsid w:val="000A6EA2"/>
    <w:rsid w:val="000C0525"/>
    <w:rsid w:val="000E1CB0"/>
    <w:rsid w:val="000E2E73"/>
    <w:rsid w:val="000E4165"/>
    <w:rsid w:val="000E58F5"/>
    <w:rsid w:val="000F18B9"/>
    <w:rsid w:val="000F4968"/>
    <w:rsid w:val="00100276"/>
    <w:rsid w:val="00103DDC"/>
    <w:rsid w:val="001051D3"/>
    <w:rsid w:val="00106BCA"/>
    <w:rsid w:val="001128D3"/>
    <w:rsid w:val="00123A7C"/>
    <w:rsid w:val="0013274B"/>
    <w:rsid w:val="00132DDC"/>
    <w:rsid w:val="00133FA0"/>
    <w:rsid w:val="00136E50"/>
    <w:rsid w:val="00153B5C"/>
    <w:rsid w:val="00173DD4"/>
    <w:rsid w:val="00192C35"/>
    <w:rsid w:val="00193F32"/>
    <w:rsid w:val="00197E94"/>
    <w:rsid w:val="001A1CD0"/>
    <w:rsid w:val="001A28E6"/>
    <w:rsid w:val="001A50F8"/>
    <w:rsid w:val="001B4942"/>
    <w:rsid w:val="001B763F"/>
    <w:rsid w:val="001D76BE"/>
    <w:rsid w:val="001E0E04"/>
    <w:rsid w:val="00200456"/>
    <w:rsid w:val="0020074C"/>
    <w:rsid w:val="00207869"/>
    <w:rsid w:val="00215136"/>
    <w:rsid w:val="00215885"/>
    <w:rsid w:val="00224242"/>
    <w:rsid w:val="00226FF2"/>
    <w:rsid w:val="00240A6C"/>
    <w:rsid w:val="00254D2C"/>
    <w:rsid w:val="00255F60"/>
    <w:rsid w:val="002626D5"/>
    <w:rsid w:val="00263DD5"/>
    <w:rsid w:val="00265B95"/>
    <w:rsid w:val="00273F0F"/>
    <w:rsid w:val="0027600F"/>
    <w:rsid w:val="0028342A"/>
    <w:rsid w:val="00286322"/>
    <w:rsid w:val="00290D8A"/>
    <w:rsid w:val="002A19C0"/>
    <w:rsid w:val="002C2EFA"/>
    <w:rsid w:val="002D6B93"/>
    <w:rsid w:val="002E2F54"/>
    <w:rsid w:val="002F1F80"/>
    <w:rsid w:val="002F5364"/>
    <w:rsid w:val="002F6937"/>
    <w:rsid w:val="00303E2F"/>
    <w:rsid w:val="00317067"/>
    <w:rsid w:val="00321BB1"/>
    <w:rsid w:val="00321F83"/>
    <w:rsid w:val="003264A7"/>
    <w:rsid w:val="003400CA"/>
    <w:rsid w:val="00344B05"/>
    <w:rsid w:val="0035160C"/>
    <w:rsid w:val="00351A31"/>
    <w:rsid w:val="00351BC2"/>
    <w:rsid w:val="003823C7"/>
    <w:rsid w:val="00385146"/>
    <w:rsid w:val="003A2855"/>
    <w:rsid w:val="003B4164"/>
    <w:rsid w:val="003B5C1E"/>
    <w:rsid w:val="003C1C00"/>
    <w:rsid w:val="003C5CD8"/>
    <w:rsid w:val="003F790F"/>
    <w:rsid w:val="004045CD"/>
    <w:rsid w:val="00417977"/>
    <w:rsid w:val="00434473"/>
    <w:rsid w:val="00443AFB"/>
    <w:rsid w:val="004465B9"/>
    <w:rsid w:val="00450A1E"/>
    <w:rsid w:val="00463421"/>
    <w:rsid w:val="00465068"/>
    <w:rsid w:val="004728B2"/>
    <w:rsid w:val="0047598B"/>
    <w:rsid w:val="00476DE6"/>
    <w:rsid w:val="00476E2E"/>
    <w:rsid w:val="00486A9D"/>
    <w:rsid w:val="00486C3C"/>
    <w:rsid w:val="004B525D"/>
    <w:rsid w:val="004B56B1"/>
    <w:rsid w:val="004C4528"/>
    <w:rsid w:val="004C6181"/>
    <w:rsid w:val="004D0DF6"/>
    <w:rsid w:val="004D1497"/>
    <w:rsid w:val="004E31AD"/>
    <w:rsid w:val="004F1D60"/>
    <w:rsid w:val="004F1F8A"/>
    <w:rsid w:val="004F5CEB"/>
    <w:rsid w:val="00504302"/>
    <w:rsid w:val="00504AAD"/>
    <w:rsid w:val="005101EC"/>
    <w:rsid w:val="005102C1"/>
    <w:rsid w:val="005116E4"/>
    <w:rsid w:val="00523687"/>
    <w:rsid w:val="005251D8"/>
    <w:rsid w:val="00527E1C"/>
    <w:rsid w:val="0053301E"/>
    <w:rsid w:val="00547312"/>
    <w:rsid w:val="00553226"/>
    <w:rsid w:val="00560AC2"/>
    <w:rsid w:val="00561A78"/>
    <w:rsid w:val="00594429"/>
    <w:rsid w:val="00595DD8"/>
    <w:rsid w:val="005A08A9"/>
    <w:rsid w:val="005A22D4"/>
    <w:rsid w:val="005A5D7D"/>
    <w:rsid w:val="005B4F96"/>
    <w:rsid w:val="005C2A73"/>
    <w:rsid w:val="005C6669"/>
    <w:rsid w:val="005E2A12"/>
    <w:rsid w:val="005E329D"/>
    <w:rsid w:val="005E72D7"/>
    <w:rsid w:val="005F2B47"/>
    <w:rsid w:val="005F5D1B"/>
    <w:rsid w:val="006047AA"/>
    <w:rsid w:val="00606618"/>
    <w:rsid w:val="00606FE3"/>
    <w:rsid w:val="006074AD"/>
    <w:rsid w:val="006077AB"/>
    <w:rsid w:val="006101C5"/>
    <w:rsid w:val="00624555"/>
    <w:rsid w:val="00635952"/>
    <w:rsid w:val="00650993"/>
    <w:rsid w:val="00656700"/>
    <w:rsid w:val="00670FC9"/>
    <w:rsid w:val="0068242D"/>
    <w:rsid w:val="00690B51"/>
    <w:rsid w:val="006A2512"/>
    <w:rsid w:val="006A2A4A"/>
    <w:rsid w:val="006A3838"/>
    <w:rsid w:val="006A3EE1"/>
    <w:rsid w:val="006B165C"/>
    <w:rsid w:val="006B56BC"/>
    <w:rsid w:val="006B58A0"/>
    <w:rsid w:val="006C23EF"/>
    <w:rsid w:val="006C5996"/>
    <w:rsid w:val="006C5B47"/>
    <w:rsid w:val="006D1636"/>
    <w:rsid w:val="006E1133"/>
    <w:rsid w:val="006F04D7"/>
    <w:rsid w:val="00710F9F"/>
    <w:rsid w:val="00713885"/>
    <w:rsid w:val="007139A4"/>
    <w:rsid w:val="00715A97"/>
    <w:rsid w:val="00716A73"/>
    <w:rsid w:val="0072148C"/>
    <w:rsid w:val="00721C80"/>
    <w:rsid w:val="00727964"/>
    <w:rsid w:val="00727EE2"/>
    <w:rsid w:val="0073220F"/>
    <w:rsid w:val="007337CF"/>
    <w:rsid w:val="00740307"/>
    <w:rsid w:val="007458E4"/>
    <w:rsid w:val="00746644"/>
    <w:rsid w:val="00747E32"/>
    <w:rsid w:val="007624FA"/>
    <w:rsid w:val="007632ED"/>
    <w:rsid w:val="0078659A"/>
    <w:rsid w:val="00793A8D"/>
    <w:rsid w:val="007A39D2"/>
    <w:rsid w:val="007A6AAE"/>
    <w:rsid w:val="007B2ACA"/>
    <w:rsid w:val="007B6B7E"/>
    <w:rsid w:val="007C0BB9"/>
    <w:rsid w:val="007C1557"/>
    <w:rsid w:val="007F5322"/>
    <w:rsid w:val="00816C27"/>
    <w:rsid w:val="008178D5"/>
    <w:rsid w:val="008231B4"/>
    <w:rsid w:val="00823357"/>
    <w:rsid w:val="00823D0C"/>
    <w:rsid w:val="00831073"/>
    <w:rsid w:val="008367CB"/>
    <w:rsid w:val="0084694A"/>
    <w:rsid w:val="00853DF6"/>
    <w:rsid w:val="008616D4"/>
    <w:rsid w:val="008634A3"/>
    <w:rsid w:val="00865FD4"/>
    <w:rsid w:val="00880626"/>
    <w:rsid w:val="00887B1D"/>
    <w:rsid w:val="00887C88"/>
    <w:rsid w:val="008917D0"/>
    <w:rsid w:val="00893A66"/>
    <w:rsid w:val="00896986"/>
    <w:rsid w:val="008A5C95"/>
    <w:rsid w:val="008B4DA6"/>
    <w:rsid w:val="008B7B4F"/>
    <w:rsid w:val="008C394E"/>
    <w:rsid w:val="008E3965"/>
    <w:rsid w:val="008E6584"/>
    <w:rsid w:val="00902034"/>
    <w:rsid w:val="00925C32"/>
    <w:rsid w:val="0093166C"/>
    <w:rsid w:val="00934998"/>
    <w:rsid w:val="00936061"/>
    <w:rsid w:val="00944F2E"/>
    <w:rsid w:val="00953CD8"/>
    <w:rsid w:val="0096037E"/>
    <w:rsid w:val="0096623C"/>
    <w:rsid w:val="009911BB"/>
    <w:rsid w:val="00996155"/>
    <w:rsid w:val="009A12AE"/>
    <w:rsid w:val="009A5143"/>
    <w:rsid w:val="009B5F6C"/>
    <w:rsid w:val="009C230A"/>
    <w:rsid w:val="009C59C4"/>
    <w:rsid w:val="009C5E58"/>
    <w:rsid w:val="009C7AE0"/>
    <w:rsid w:val="009D4AA6"/>
    <w:rsid w:val="009D5796"/>
    <w:rsid w:val="009E63D2"/>
    <w:rsid w:val="009E6842"/>
    <w:rsid w:val="009F2069"/>
    <w:rsid w:val="009F28F9"/>
    <w:rsid w:val="00A17F78"/>
    <w:rsid w:val="00A23CEF"/>
    <w:rsid w:val="00A24671"/>
    <w:rsid w:val="00A41395"/>
    <w:rsid w:val="00A4345F"/>
    <w:rsid w:val="00A51D1C"/>
    <w:rsid w:val="00A53C14"/>
    <w:rsid w:val="00A55C13"/>
    <w:rsid w:val="00A676AE"/>
    <w:rsid w:val="00A85BF6"/>
    <w:rsid w:val="00AA5FCE"/>
    <w:rsid w:val="00AB012C"/>
    <w:rsid w:val="00AB3CA1"/>
    <w:rsid w:val="00AC2601"/>
    <w:rsid w:val="00AC70A4"/>
    <w:rsid w:val="00AD4AB5"/>
    <w:rsid w:val="00AD4B85"/>
    <w:rsid w:val="00AE61A5"/>
    <w:rsid w:val="00AE70BF"/>
    <w:rsid w:val="00AF2BCD"/>
    <w:rsid w:val="00AF4E8D"/>
    <w:rsid w:val="00B14678"/>
    <w:rsid w:val="00B34AF9"/>
    <w:rsid w:val="00B36A1A"/>
    <w:rsid w:val="00B3796C"/>
    <w:rsid w:val="00B43E06"/>
    <w:rsid w:val="00B75A4B"/>
    <w:rsid w:val="00B82B3A"/>
    <w:rsid w:val="00B87456"/>
    <w:rsid w:val="00BA630B"/>
    <w:rsid w:val="00BC7DFE"/>
    <w:rsid w:val="00BD29E7"/>
    <w:rsid w:val="00BD47C1"/>
    <w:rsid w:val="00BD4942"/>
    <w:rsid w:val="00BD717A"/>
    <w:rsid w:val="00BE4F44"/>
    <w:rsid w:val="00C1050E"/>
    <w:rsid w:val="00C10753"/>
    <w:rsid w:val="00C16B5F"/>
    <w:rsid w:val="00C242F0"/>
    <w:rsid w:val="00C323F4"/>
    <w:rsid w:val="00C44E2F"/>
    <w:rsid w:val="00C451A1"/>
    <w:rsid w:val="00C45E80"/>
    <w:rsid w:val="00C62A3D"/>
    <w:rsid w:val="00C638B2"/>
    <w:rsid w:val="00C710C4"/>
    <w:rsid w:val="00C91D35"/>
    <w:rsid w:val="00C94B5A"/>
    <w:rsid w:val="00C956D1"/>
    <w:rsid w:val="00C97CBB"/>
    <w:rsid w:val="00CA1F91"/>
    <w:rsid w:val="00CA2EB0"/>
    <w:rsid w:val="00CB3BF2"/>
    <w:rsid w:val="00CB3D56"/>
    <w:rsid w:val="00CC3BB5"/>
    <w:rsid w:val="00CD1C21"/>
    <w:rsid w:val="00CE0FA6"/>
    <w:rsid w:val="00CF2FC6"/>
    <w:rsid w:val="00CF354F"/>
    <w:rsid w:val="00CF54F3"/>
    <w:rsid w:val="00D05062"/>
    <w:rsid w:val="00D237F9"/>
    <w:rsid w:val="00D2571A"/>
    <w:rsid w:val="00D34B09"/>
    <w:rsid w:val="00D52F6E"/>
    <w:rsid w:val="00D6079A"/>
    <w:rsid w:val="00D61A91"/>
    <w:rsid w:val="00D63D85"/>
    <w:rsid w:val="00D64FF2"/>
    <w:rsid w:val="00D76423"/>
    <w:rsid w:val="00D8012B"/>
    <w:rsid w:val="00DC0114"/>
    <w:rsid w:val="00DD7DF6"/>
    <w:rsid w:val="00E12A3A"/>
    <w:rsid w:val="00E20DD9"/>
    <w:rsid w:val="00E2799D"/>
    <w:rsid w:val="00E30837"/>
    <w:rsid w:val="00E334EC"/>
    <w:rsid w:val="00E34112"/>
    <w:rsid w:val="00E5225A"/>
    <w:rsid w:val="00E640CE"/>
    <w:rsid w:val="00E71C44"/>
    <w:rsid w:val="00E7223E"/>
    <w:rsid w:val="00E75E53"/>
    <w:rsid w:val="00EB600D"/>
    <w:rsid w:val="00EC1518"/>
    <w:rsid w:val="00EC2FA0"/>
    <w:rsid w:val="00EC31FF"/>
    <w:rsid w:val="00ED03FF"/>
    <w:rsid w:val="00ED7049"/>
    <w:rsid w:val="00EF1FD1"/>
    <w:rsid w:val="00EF2797"/>
    <w:rsid w:val="00F06C95"/>
    <w:rsid w:val="00F11189"/>
    <w:rsid w:val="00F1498A"/>
    <w:rsid w:val="00F21F48"/>
    <w:rsid w:val="00F26389"/>
    <w:rsid w:val="00F304FB"/>
    <w:rsid w:val="00F36983"/>
    <w:rsid w:val="00F408AD"/>
    <w:rsid w:val="00F44494"/>
    <w:rsid w:val="00F46275"/>
    <w:rsid w:val="00F5342E"/>
    <w:rsid w:val="00F56316"/>
    <w:rsid w:val="00F62DDA"/>
    <w:rsid w:val="00F67C57"/>
    <w:rsid w:val="00F75BC6"/>
    <w:rsid w:val="00F831E0"/>
    <w:rsid w:val="00F83E26"/>
    <w:rsid w:val="00F95B19"/>
    <w:rsid w:val="00F97626"/>
    <w:rsid w:val="00FB1592"/>
    <w:rsid w:val="00FD52B4"/>
    <w:rsid w:val="00FD5779"/>
    <w:rsid w:val="00FE0BE8"/>
    <w:rsid w:val="00FE40A5"/>
    <w:rsid w:val="00FE43B1"/>
    <w:rsid w:val="00FE6F99"/>
    <w:rsid w:val="00FF5065"/>
    <w:rsid w:val="30203341"/>
    <w:rsid w:val="3260DDD2"/>
    <w:rsid w:val="6A75F048"/>
    <w:rsid w:val="70E4C3C3"/>
    <w:rsid w:val="7798D2C7"/>
    <w:rsid w:val="79E406A4"/>
    <w:rsid w:val="7A864CDB"/>
    <w:rsid w:val="7D1C3E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1772"/>
  <w15:chartTrackingRefBased/>
  <w15:docId w15:val="{EB784EF9-B47A-49A3-961B-6133DA5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FB"/>
    <w:pPr>
      <w:spacing w:line="320" w:lineRule="atLeast"/>
    </w:pPr>
    <w:rPr>
      <w:rFonts w:ascii="Trebuchet MS" w:hAnsi="Trebuchet MS"/>
    </w:rPr>
  </w:style>
  <w:style w:type="paragraph" w:styleId="Heading1">
    <w:name w:val="heading 1"/>
    <w:basedOn w:val="Normal"/>
    <w:next w:val="Normal"/>
    <w:link w:val="Heading1Char"/>
    <w:uiPriority w:val="9"/>
    <w:qFormat/>
    <w:rsid w:val="00CA1F91"/>
    <w:pPr>
      <w:keepNext/>
      <w:keepLines/>
      <w:spacing w:before="240" w:after="240" w:line="240" w:lineRule="auto"/>
      <w:outlineLvl w:val="0"/>
    </w:pPr>
    <w:rPr>
      <w:rFonts w:eastAsiaTheme="majorEastAsia" w:cstheme="majorBidi"/>
      <w:color w:val="E73E97"/>
      <w:sz w:val="48"/>
      <w:szCs w:val="32"/>
    </w:rPr>
  </w:style>
  <w:style w:type="paragraph" w:styleId="Heading2">
    <w:name w:val="heading 2"/>
    <w:basedOn w:val="Normal"/>
    <w:next w:val="Normal"/>
    <w:link w:val="Heading2Char"/>
    <w:uiPriority w:val="9"/>
    <w:unhideWhenUsed/>
    <w:qFormat/>
    <w:rsid w:val="004F1F8A"/>
    <w:pPr>
      <w:keepNext/>
      <w:keepLines/>
      <w:spacing w:before="40" w:after="0"/>
      <w:outlineLvl w:val="1"/>
    </w:pPr>
    <w:rPr>
      <w:rFonts w:eastAsiaTheme="majorEastAsia" w:cstheme="majorBidi"/>
      <w:b/>
      <w:color w:val="8DC242"/>
      <w:sz w:val="32"/>
      <w:szCs w:val="26"/>
    </w:rPr>
  </w:style>
  <w:style w:type="paragraph" w:styleId="Heading3">
    <w:name w:val="heading 3"/>
    <w:basedOn w:val="Normal"/>
    <w:next w:val="Normal"/>
    <w:link w:val="Heading3Char"/>
    <w:uiPriority w:val="9"/>
    <w:unhideWhenUsed/>
    <w:qFormat/>
    <w:rsid w:val="00100276"/>
    <w:pPr>
      <w:keepNext/>
      <w:keepLines/>
      <w:spacing w:before="240" w:after="120"/>
      <w:outlineLvl w:val="2"/>
    </w:pPr>
    <w:rPr>
      <w:rFonts w:eastAsiaTheme="majorEastAsia" w:cstheme="majorBidi"/>
      <w:b/>
      <w:color w:val="00427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763F"/>
    <w:pPr>
      <w:ind w:left="720"/>
      <w:contextualSpacing/>
    </w:pPr>
  </w:style>
  <w:style w:type="paragraph" w:styleId="Header">
    <w:name w:val="header"/>
    <w:basedOn w:val="Normal"/>
    <w:link w:val="HeaderChar"/>
    <w:uiPriority w:val="99"/>
    <w:unhideWhenUsed/>
    <w:rsid w:val="001A1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CD0"/>
  </w:style>
  <w:style w:type="paragraph" w:styleId="Footer">
    <w:name w:val="footer"/>
    <w:basedOn w:val="Normal"/>
    <w:link w:val="FooterChar"/>
    <w:uiPriority w:val="99"/>
    <w:unhideWhenUsed/>
    <w:rsid w:val="001A1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CD0"/>
  </w:style>
  <w:style w:type="table" w:styleId="TableGrid">
    <w:name w:val="Table Grid"/>
    <w:basedOn w:val="TableNormal"/>
    <w:uiPriority w:val="39"/>
    <w:rsid w:val="00D8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1F91"/>
    <w:rPr>
      <w:rFonts w:ascii="Trebuchet MS" w:eastAsiaTheme="majorEastAsia" w:hAnsi="Trebuchet MS" w:cstheme="majorBidi"/>
      <w:color w:val="E73E97"/>
      <w:sz w:val="48"/>
      <w:szCs w:val="32"/>
    </w:rPr>
  </w:style>
  <w:style w:type="character" w:customStyle="1" w:styleId="Heading2Char">
    <w:name w:val="Heading 2 Char"/>
    <w:basedOn w:val="DefaultParagraphFont"/>
    <w:link w:val="Heading2"/>
    <w:uiPriority w:val="9"/>
    <w:rsid w:val="004F1F8A"/>
    <w:rPr>
      <w:rFonts w:ascii="Trebuchet MS" w:eastAsiaTheme="majorEastAsia" w:hAnsi="Trebuchet MS" w:cstheme="majorBidi"/>
      <w:b/>
      <w:color w:val="8DC242"/>
      <w:sz w:val="32"/>
      <w:szCs w:val="26"/>
    </w:rPr>
  </w:style>
  <w:style w:type="character" w:customStyle="1" w:styleId="Heading3Char">
    <w:name w:val="Heading 3 Char"/>
    <w:basedOn w:val="DefaultParagraphFont"/>
    <w:link w:val="Heading3"/>
    <w:uiPriority w:val="9"/>
    <w:rsid w:val="00100276"/>
    <w:rPr>
      <w:rFonts w:ascii="Trebuchet MS" w:eastAsiaTheme="majorEastAsia" w:hAnsi="Trebuchet MS" w:cstheme="majorBidi"/>
      <w:b/>
      <w:color w:val="00427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watch.brandstencil.com/resources/image-library?category=0&amp;type=1092&amp;order=title&amp;pag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DD706A483C540885903A2479C844E" ma:contentTypeVersion="9" ma:contentTypeDescription="Create a new document." ma:contentTypeScope="" ma:versionID="d684948f3d55238c9734c70d2a77de88">
  <xsd:schema xmlns:xsd="http://www.w3.org/2001/XMLSchema" xmlns:xs="http://www.w3.org/2001/XMLSchema" xmlns:p="http://schemas.microsoft.com/office/2006/metadata/properties" xmlns:ns2="9152a5cb-36af-4e34-b466-98603ef3f89a" targetNamespace="http://schemas.microsoft.com/office/2006/metadata/properties" ma:root="true" ma:fieldsID="e8d89ae3dcdc152e203868bf776d107b" ns2:_="">
    <xsd:import namespace="9152a5cb-36af-4e34-b466-98603ef3f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2a5cb-36af-4e34-b466-98603ef3f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0EB38-C9E2-401E-8713-6826C3479CAD}">
  <ds:schemaRefs>
    <ds:schemaRef ds:uri="http://schemas.openxmlformats.org/officeDocument/2006/bibliography"/>
  </ds:schemaRefs>
</ds:datastoreItem>
</file>

<file path=customXml/itemProps2.xml><?xml version="1.0" encoding="utf-8"?>
<ds:datastoreItem xmlns:ds="http://schemas.openxmlformats.org/officeDocument/2006/customXml" ds:itemID="{BDE5A8F9-3E25-4605-B0E8-B77EED6803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8AE00F-8EB0-432E-9E0B-9DA753C8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2a5cb-36af-4e34-b466-98603ef3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16923-F64E-4768-B273-2811172B5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Cleo Chalk</cp:lastModifiedBy>
  <cp:revision>7</cp:revision>
  <dcterms:created xsi:type="dcterms:W3CDTF">2021-05-27T07:16:00Z</dcterms:created>
  <dcterms:modified xsi:type="dcterms:W3CDTF">2021-09-30T11:47:00Z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0x0101006D8DD706A483C540885903A2479C844E</vt:lpwstr>
  </property>
</Properties>
</file>