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Look w:val="0000" w:firstRow="0" w:lastRow="0" w:firstColumn="0" w:lastColumn="0" w:noHBand="0" w:noVBand="0"/>
      </w:tblPr>
      <w:tblGrid>
        <w:gridCol w:w="3085"/>
        <w:gridCol w:w="6365"/>
      </w:tblGrid>
      <w:tr w:rsidR="0046176D" w:rsidRPr="0058472B" w:rsidTr="0096344C">
        <w:tc>
          <w:tcPr>
            <w:tcW w:w="3085" w:type="dxa"/>
            <w:tcBorders>
              <w:top w:val="single" w:sz="4" w:space="0" w:color="000000"/>
              <w:left w:val="single" w:sz="4" w:space="0" w:color="000000"/>
              <w:bottom w:val="single" w:sz="4" w:space="0" w:color="000000"/>
              <w:right w:val="single" w:sz="4" w:space="0" w:color="000000"/>
            </w:tcBorders>
          </w:tcPr>
          <w:p w:rsidR="0046176D" w:rsidRPr="0058472B" w:rsidRDefault="0046176D" w:rsidP="00196179">
            <w:pPr>
              <w:spacing w:after="120"/>
              <w:rPr>
                <w:rFonts w:ascii="Arial" w:hAnsi="Arial" w:cs="Arial"/>
                <w:b/>
                <w:sz w:val="20"/>
                <w:szCs w:val="20"/>
              </w:rPr>
            </w:pPr>
            <w:r w:rsidRPr="0058472B">
              <w:rPr>
                <w:rFonts w:ascii="Arial" w:hAnsi="Arial" w:cs="Arial"/>
                <w:b/>
                <w:sz w:val="20"/>
                <w:szCs w:val="20"/>
              </w:rPr>
              <w:t>Name of Establishment</w:t>
            </w:r>
            <w:r w:rsidR="000E2425" w:rsidRPr="0058472B">
              <w:rPr>
                <w:rFonts w:ascii="Arial" w:hAnsi="Arial" w:cs="Arial"/>
                <w:b/>
                <w:sz w:val="20"/>
                <w:szCs w:val="20"/>
              </w:rPr>
              <w:t>:</w:t>
            </w:r>
          </w:p>
        </w:tc>
        <w:tc>
          <w:tcPr>
            <w:tcW w:w="6365" w:type="dxa"/>
            <w:tcBorders>
              <w:top w:val="single" w:sz="4" w:space="0" w:color="000000"/>
              <w:left w:val="single" w:sz="4" w:space="0" w:color="000000"/>
              <w:bottom w:val="single" w:sz="4" w:space="0" w:color="000000"/>
              <w:right w:val="single" w:sz="4" w:space="0" w:color="000000"/>
            </w:tcBorders>
          </w:tcPr>
          <w:p w:rsidR="00647219" w:rsidRPr="0058472B" w:rsidRDefault="00A314AD" w:rsidP="00647219">
            <w:pPr>
              <w:pStyle w:val="NoSpacing"/>
              <w:rPr>
                <w:rFonts w:ascii="Arial" w:hAnsi="Arial" w:cs="Arial"/>
                <w:b/>
                <w:sz w:val="20"/>
                <w:szCs w:val="20"/>
              </w:rPr>
            </w:pPr>
            <w:r w:rsidRPr="0058472B">
              <w:rPr>
                <w:rFonts w:ascii="Arial" w:hAnsi="Arial" w:cs="Arial"/>
                <w:b/>
                <w:sz w:val="20"/>
                <w:szCs w:val="20"/>
              </w:rPr>
              <w:t>Towerh</w:t>
            </w:r>
            <w:r w:rsidR="00647219" w:rsidRPr="0058472B">
              <w:rPr>
                <w:rFonts w:ascii="Arial" w:hAnsi="Arial" w:cs="Arial"/>
                <w:b/>
                <w:sz w:val="20"/>
                <w:szCs w:val="20"/>
              </w:rPr>
              <w:t>ouse</w:t>
            </w:r>
          </w:p>
          <w:p w:rsidR="00647219" w:rsidRPr="0058472B" w:rsidRDefault="00647219" w:rsidP="00647219">
            <w:pPr>
              <w:pStyle w:val="NoSpacing"/>
              <w:rPr>
                <w:rFonts w:ascii="Arial" w:hAnsi="Arial" w:cs="Arial"/>
                <w:sz w:val="20"/>
                <w:szCs w:val="20"/>
              </w:rPr>
            </w:pPr>
            <w:r w:rsidRPr="0058472B">
              <w:rPr>
                <w:rFonts w:ascii="Arial" w:hAnsi="Arial" w:cs="Arial"/>
                <w:sz w:val="20"/>
                <w:szCs w:val="20"/>
              </w:rPr>
              <w:t>9-10 Tower Road</w:t>
            </w:r>
          </w:p>
          <w:p w:rsidR="00647219" w:rsidRPr="0058472B" w:rsidRDefault="00647219" w:rsidP="00647219">
            <w:pPr>
              <w:pStyle w:val="NoSpacing"/>
              <w:rPr>
                <w:rFonts w:ascii="Arial" w:hAnsi="Arial" w:cs="Arial"/>
                <w:sz w:val="20"/>
                <w:szCs w:val="20"/>
              </w:rPr>
            </w:pPr>
            <w:r w:rsidRPr="0058472B">
              <w:rPr>
                <w:rFonts w:ascii="Arial" w:hAnsi="Arial" w:cs="Arial"/>
                <w:sz w:val="20"/>
                <w:szCs w:val="20"/>
              </w:rPr>
              <w:t>Willesden</w:t>
            </w:r>
          </w:p>
          <w:p w:rsidR="00647219" w:rsidRPr="0058472B" w:rsidRDefault="00647219" w:rsidP="00647219">
            <w:pPr>
              <w:pStyle w:val="NoSpacing"/>
              <w:rPr>
                <w:rFonts w:ascii="Arial" w:hAnsi="Arial" w:cs="Arial"/>
                <w:sz w:val="20"/>
                <w:szCs w:val="20"/>
              </w:rPr>
            </w:pPr>
            <w:r w:rsidRPr="0058472B">
              <w:rPr>
                <w:rFonts w:ascii="Arial" w:hAnsi="Arial" w:cs="Arial"/>
                <w:sz w:val="20"/>
                <w:szCs w:val="20"/>
              </w:rPr>
              <w:t>London</w:t>
            </w:r>
          </w:p>
          <w:p w:rsidR="00647219" w:rsidRPr="0058472B" w:rsidRDefault="00647219" w:rsidP="00647219">
            <w:pPr>
              <w:pStyle w:val="NoSpacing"/>
              <w:rPr>
                <w:rFonts w:ascii="Arial" w:hAnsi="Arial" w:cs="Arial"/>
                <w:sz w:val="20"/>
                <w:szCs w:val="20"/>
              </w:rPr>
            </w:pPr>
            <w:r w:rsidRPr="0058472B">
              <w:rPr>
                <w:rFonts w:ascii="Arial" w:hAnsi="Arial" w:cs="Arial"/>
                <w:sz w:val="20"/>
                <w:szCs w:val="20"/>
              </w:rPr>
              <w:t>NW10 2HP</w:t>
            </w:r>
          </w:p>
          <w:p w:rsidR="005453BA" w:rsidRPr="0058472B" w:rsidRDefault="005453BA" w:rsidP="000E2425">
            <w:pPr>
              <w:spacing w:after="120"/>
              <w:rPr>
                <w:rFonts w:ascii="Arial" w:hAnsi="Arial" w:cs="Arial"/>
                <w:sz w:val="20"/>
                <w:szCs w:val="20"/>
              </w:rPr>
            </w:pPr>
          </w:p>
        </w:tc>
      </w:tr>
      <w:tr w:rsidR="0046176D" w:rsidRPr="0058472B" w:rsidTr="0096344C">
        <w:tc>
          <w:tcPr>
            <w:tcW w:w="3085" w:type="dxa"/>
            <w:tcBorders>
              <w:top w:val="single" w:sz="4" w:space="0" w:color="000000"/>
              <w:left w:val="single" w:sz="4" w:space="0" w:color="000000"/>
              <w:bottom w:val="single" w:sz="4" w:space="0" w:color="000000"/>
              <w:right w:val="single" w:sz="4" w:space="0" w:color="000000"/>
            </w:tcBorders>
          </w:tcPr>
          <w:p w:rsidR="002D2237" w:rsidRPr="0058472B" w:rsidRDefault="000E2425" w:rsidP="00EC2B29">
            <w:pPr>
              <w:spacing w:after="120"/>
              <w:rPr>
                <w:rFonts w:ascii="Arial" w:hAnsi="Arial" w:cs="Arial"/>
                <w:b/>
                <w:sz w:val="20"/>
                <w:szCs w:val="20"/>
              </w:rPr>
            </w:pPr>
            <w:r w:rsidRPr="0058472B">
              <w:rPr>
                <w:rFonts w:ascii="Arial" w:hAnsi="Arial" w:cs="Arial"/>
                <w:b/>
                <w:sz w:val="20"/>
                <w:szCs w:val="20"/>
              </w:rPr>
              <w:t>Staff M</w:t>
            </w:r>
            <w:r w:rsidR="0046176D" w:rsidRPr="0058472B">
              <w:rPr>
                <w:rFonts w:ascii="Arial" w:hAnsi="Arial" w:cs="Arial"/>
                <w:b/>
                <w:sz w:val="20"/>
                <w:szCs w:val="20"/>
              </w:rPr>
              <w:t xml:space="preserve">et </w:t>
            </w:r>
            <w:r w:rsidRPr="0058472B">
              <w:rPr>
                <w:rFonts w:ascii="Arial" w:hAnsi="Arial" w:cs="Arial"/>
                <w:b/>
                <w:sz w:val="20"/>
                <w:szCs w:val="20"/>
              </w:rPr>
              <w:t>D</w:t>
            </w:r>
            <w:r w:rsidR="0046176D" w:rsidRPr="0058472B">
              <w:rPr>
                <w:rFonts w:ascii="Arial" w:hAnsi="Arial" w:cs="Arial"/>
                <w:b/>
                <w:sz w:val="20"/>
                <w:szCs w:val="20"/>
              </w:rPr>
              <w:t xml:space="preserve">uring </w:t>
            </w:r>
            <w:r w:rsidRPr="0058472B">
              <w:rPr>
                <w:rFonts w:ascii="Arial" w:hAnsi="Arial" w:cs="Arial"/>
                <w:b/>
                <w:sz w:val="20"/>
                <w:szCs w:val="20"/>
              </w:rPr>
              <w:t>V</w:t>
            </w:r>
            <w:r w:rsidR="0046176D" w:rsidRPr="0058472B">
              <w:rPr>
                <w:rFonts w:ascii="Arial" w:hAnsi="Arial" w:cs="Arial"/>
                <w:b/>
                <w:sz w:val="20"/>
                <w:szCs w:val="20"/>
              </w:rPr>
              <w:t>isit:</w:t>
            </w:r>
          </w:p>
        </w:tc>
        <w:tc>
          <w:tcPr>
            <w:tcW w:w="6365" w:type="dxa"/>
            <w:tcBorders>
              <w:top w:val="single" w:sz="4" w:space="0" w:color="000000"/>
              <w:left w:val="single" w:sz="4" w:space="0" w:color="000000"/>
              <w:bottom w:val="single" w:sz="4" w:space="0" w:color="000000"/>
              <w:right w:val="single" w:sz="4" w:space="0" w:color="000000"/>
            </w:tcBorders>
          </w:tcPr>
          <w:p w:rsidR="00647219" w:rsidRPr="0058472B" w:rsidRDefault="00647219" w:rsidP="00647219">
            <w:pPr>
              <w:rPr>
                <w:rFonts w:ascii="Arial" w:hAnsi="Arial" w:cs="Arial"/>
                <w:iCs/>
                <w:sz w:val="20"/>
                <w:szCs w:val="20"/>
                <w:lang w:eastAsia="en-GB"/>
              </w:rPr>
            </w:pPr>
            <w:r w:rsidRPr="0058472B">
              <w:rPr>
                <w:rFonts w:ascii="Arial" w:hAnsi="Arial" w:cs="Arial"/>
                <w:iCs/>
                <w:sz w:val="20"/>
                <w:szCs w:val="20"/>
                <w:lang w:eastAsia="en-GB"/>
              </w:rPr>
              <w:t>Discussion with –</w:t>
            </w:r>
          </w:p>
          <w:p w:rsidR="00647219" w:rsidRPr="0058472B" w:rsidRDefault="00A314AD" w:rsidP="00647219">
            <w:pPr>
              <w:rPr>
                <w:rFonts w:ascii="Arial" w:hAnsi="Arial" w:cs="Arial"/>
                <w:iCs/>
                <w:sz w:val="20"/>
                <w:szCs w:val="20"/>
                <w:lang w:eastAsia="en-GB"/>
              </w:rPr>
            </w:pPr>
            <w:r w:rsidRPr="0058472B">
              <w:rPr>
                <w:rFonts w:ascii="Arial" w:hAnsi="Arial" w:cs="Arial"/>
                <w:iCs/>
                <w:sz w:val="20"/>
                <w:szCs w:val="20"/>
                <w:lang w:eastAsia="en-GB"/>
              </w:rPr>
              <w:t xml:space="preserve">Owner and </w:t>
            </w:r>
            <w:r w:rsidR="00647219" w:rsidRPr="0058472B">
              <w:rPr>
                <w:rFonts w:ascii="Arial" w:hAnsi="Arial" w:cs="Arial"/>
                <w:iCs/>
                <w:sz w:val="20"/>
                <w:szCs w:val="20"/>
                <w:lang w:eastAsia="en-GB"/>
              </w:rPr>
              <w:t>General M</w:t>
            </w:r>
            <w:r w:rsidR="00647219" w:rsidRPr="0058472B">
              <w:rPr>
                <w:rFonts w:ascii="Arial" w:hAnsi="Arial" w:cs="Arial"/>
                <w:kern w:val="24"/>
                <w:sz w:val="20"/>
                <w:szCs w:val="20"/>
              </w:rPr>
              <w:t>anager</w:t>
            </w:r>
            <w:r w:rsidRPr="0058472B">
              <w:rPr>
                <w:rFonts w:ascii="Arial" w:hAnsi="Arial" w:cs="Arial"/>
                <w:kern w:val="24"/>
                <w:sz w:val="20"/>
                <w:szCs w:val="20"/>
              </w:rPr>
              <w:t xml:space="preserve"> – Mary Mundy</w:t>
            </w:r>
          </w:p>
          <w:p w:rsidR="00647219" w:rsidRPr="0058472B" w:rsidRDefault="00D40927" w:rsidP="00647219">
            <w:pPr>
              <w:rPr>
                <w:rFonts w:ascii="Arial" w:hAnsi="Arial" w:cs="Arial"/>
                <w:kern w:val="24"/>
                <w:sz w:val="20"/>
                <w:szCs w:val="20"/>
              </w:rPr>
            </w:pPr>
            <w:r w:rsidRPr="0058472B">
              <w:rPr>
                <w:rFonts w:ascii="Arial" w:hAnsi="Arial" w:cs="Arial"/>
                <w:kern w:val="24"/>
                <w:sz w:val="20"/>
                <w:szCs w:val="20"/>
              </w:rPr>
              <w:t>3</w:t>
            </w:r>
            <w:r w:rsidR="00647219" w:rsidRPr="0058472B">
              <w:rPr>
                <w:rFonts w:ascii="Arial" w:hAnsi="Arial" w:cs="Arial"/>
                <w:kern w:val="24"/>
                <w:sz w:val="20"/>
                <w:szCs w:val="20"/>
              </w:rPr>
              <w:t xml:space="preserve"> care staff</w:t>
            </w:r>
          </w:p>
          <w:p w:rsidR="00647219" w:rsidRPr="0058472B" w:rsidRDefault="00647219" w:rsidP="00647219">
            <w:pPr>
              <w:rPr>
                <w:rFonts w:ascii="Arial" w:hAnsi="Arial" w:cs="Arial"/>
                <w:kern w:val="24"/>
                <w:sz w:val="20"/>
                <w:szCs w:val="20"/>
              </w:rPr>
            </w:pPr>
          </w:p>
          <w:p w:rsidR="00647219" w:rsidRPr="0058472B" w:rsidRDefault="00647219" w:rsidP="00647219">
            <w:pPr>
              <w:rPr>
                <w:rFonts w:ascii="Arial" w:hAnsi="Arial" w:cs="Arial"/>
                <w:kern w:val="24"/>
                <w:sz w:val="20"/>
                <w:szCs w:val="20"/>
              </w:rPr>
            </w:pPr>
            <w:r w:rsidRPr="0058472B">
              <w:rPr>
                <w:rFonts w:ascii="Arial" w:hAnsi="Arial" w:cs="Arial"/>
                <w:kern w:val="24"/>
                <w:sz w:val="20"/>
                <w:szCs w:val="20"/>
              </w:rPr>
              <w:t>Questionnai</w:t>
            </w:r>
            <w:r w:rsidR="00D40927" w:rsidRPr="0058472B">
              <w:rPr>
                <w:rFonts w:ascii="Arial" w:hAnsi="Arial" w:cs="Arial"/>
                <w:kern w:val="24"/>
                <w:sz w:val="20"/>
                <w:szCs w:val="20"/>
              </w:rPr>
              <w:t xml:space="preserve">res completed and supplied by </w:t>
            </w:r>
            <w:r w:rsidRPr="0058472B">
              <w:rPr>
                <w:rFonts w:ascii="Arial" w:hAnsi="Arial" w:cs="Arial"/>
                <w:kern w:val="24"/>
                <w:sz w:val="20"/>
                <w:szCs w:val="20"/>
              </w:rPr>
              <w:t>General Manager</w:t>
            </w:r>
          </w:p>
          <w:p w:rsidR="00647219" w:rsidRPr="0058472B" w:rsidRDefault="00647219" w:rsidP="00647219">
            <w:pPr>
              <w:rPr>
                <w:rFonts w:ascii="Arial" w:hAnsi="Arial" w:cs="Arial"/>
                <w:kern w:val="24"/>
                <w:sz w:val="20"/>
                <w:szCs w:val="20"/>
              </w:rPr>
            </w:pPr>
          </w:p>
          <w:p w:rsidR="00647219" w:rsidRPr="0058472B" w:rsidRDefault="00647219" w:rsidP="00647219">
            <w:pPr>
              <w:rPr>
                <w:rFonts w:ascii="Arial" w:hAnsi="Arial" w:cs="Arial"/>
                <w:kern w:val="24"/>
                <w:sz w:val="20"/>
                <w:szCs w:val="20"/>
              </w:rPr>
            </w:pPr>
            <w:r w:rsidRPr="0058472B">
              <w:rPr>
                <w:rFonts w:ascii="Arial" w:hAnsi="Arial" w:cs="Arial"/>
                <w:kern w:val="24"/>
                <w:sz w:val="20"/>
                <w:szCs w:val="20"/>
              </w:rPr>
              <w:t>Observations of th</w:t>
            </w:r>
            <w:r w:rsidR="00D40927" w:rsidRPr="0058472B">
              <w:rPr>
                <w:rFonts w:ascii="Arial" w:hAnsi="Arial" w:cs="Arial"/>
                <w:kern w:val="24"/>
                <w:sz w:val="20"/>
                <w:szCs w:val="20"/>
              </w:rPr>
              <w:t>e 4 Enter and View team over a 3</w:t>
            </w:r>
            <w:r w:rsidRPr="0058472B">
              <w:rPr>
                <w:rFonts w:ascii="Arial" w:hAnsi="Arial" w:cs="Arial"/>
                <w:kern w:val="24"/>
                <w:sz w:val="20"/>
                <w:szCs w:val="20"/>
              </w:rPr>
              <w:t xml:space="preserve"> hour period</w:t>
            </w:r>
          </w:p>
          <w:p w:rsidR="00647219" w:rsidRPr="0058472B" w:rsidRDefault="00647219" w:rsidP="00647219">
            <w:pPr>
              <w:rPr>
                <w:rFonts w:ascii="Arial" w:hAnsi="Arial" w:cs="Arial"/>
                <w:kern w:val="24"/>
                <w:sz w:val="20"/>
                <w:szCs w:val="20"/>
              </w:rPr>
            </w:pPr>
          </w:p>
          <w:p w:rsidR="005453BA" w:rsidRPr="0058472B" w:rsidRDefault="00647219" w:rsidP="00647219">
            <w:pPr>
              <w:spacing w:after="120"/>
              <w:rPr>
                <w:rFonts w:ascii="Arial" w:hAnsi="Arial" w:cs="Arial"/>
                <w:kern w:val="24"/>
                <w:sz w:val="20"/>
                <w:szCs w:val="20"/>
              </w:rPr>
            </w:pPr>
            <w:r w:rsidRPr="0058472B">
              <w:rPr>
                <w:rFonts w:ascii="Arial" w:hAnsi="Arial" w:cs="Arial"/>
                <w:kern w:val="24"/>
                <w:sz w:val="20"/>
                <w:szCs w:val="20"/>
              </w:rPr>
              <w:t>Healthwatch Brent read CQC reports prior to the visit.</w:t>
            </w:r>
          </w:p>
        </w:tc>
      </w:tr>
      <w:tr w:rsidR="0046176D" w:rsidRPr="0058472B" w:rsidTr="0096344C">
        <w:tc>
          <w:tcPr>
            <w:tcW w:w="3085" w:type="dxa"/>
            <w:tcBorders>
              <w:top w:val="single" w:sz="4" w:space="0" w:color="000000"/>
              <w:left w:val="single" w:sz="4" w:space="0" w:color="000000"/>
              <w:bottom w:val="single" w:sz="4" w:space="0" w:color="000000"/>
              <w:right w:val="single" w:sz="4" w:space="0" w:color="000000"/>
            </w:tcBorders>
          </w:tcPr>
          <w:p w:rsidR="0046176D" w:rsidRPr="0058472B" w:rsidRDefault="0046176D" w:rsidP="00196179">
            <w:pPr>
              <w:spacing w:after="120"/>
              <w:rPr>
                <w:rFonts w:ascii="Arial" w:hAnsi="Arial" w:cs="Arial"/>
                <w:b/>
                <w:sz w:val="20"/>
                <w:szCs w:val="20"/>
              </w:rPr>
            </w:pPr>
            <w:r w:rsidRPr="0058472B">
              <w:rPr>
                <w:rFonts w:ascii="Arial" w:hAnsi="Arial" w:cs="Arial"/>
                <w:b/>
                <w:sz w:val="20"/>
                <w:szCs w:val="20"/>
              </w:rPr>
              <w:t>Date of Visit:</w:t>
            </w:r>
          </w:p>
        </w:tc>
        <w:tc>
          <w:tcPr>
            <w:tcW w:w="6365" w:type="dxa"/>
            <w:tcBorders>
              <w:top w:val="single" w:sz="4" w:space="0" w:color="000000"/>
              <w:left w:val="single" w:sz="4" w:space="0" w:color="000000"/>
              <w:bottom w:val="single" w:sz="4" w:space="0" w:color="000000"/>
              <w:right w:val="single" w:sz="4" w:space="0" w:color="000000"/>
            </w:tcBorders>
          </w:tcPr>
          <w:p w:rsidR="0046176D" w:rsidRPr="0058472B" w:rsidRDefault="00647219" w:rsidP="000E2425">
            <w:pPr>
              <w:spacing w:after="120"/>
              <w:rPr>
                <w:rFonts w:ascii="Arial" w:hAnsi="Arial" w:cs="Arial"/>
                <w:sz w:val="20"/>
                <w:szCs w:val="20"/>
              </w:rPr>
            </w:pPr>
            <w:r w:rsidRPr="0058472B">
              <w:rPr>
                <w:rFonts w:ascii="Arial" w:hAnsi="Arial" w:cs="Arial"/>
                <w:b/>
                <w:sz w:val="20"/>
                <w:szCs w:val="20"/>
              </w:rPr>
              <w:t>Monday 30</w:t>
            </w:r>
            <w:r w:rsidRPr="0058472B">
              <w:rPr>
                <w:rFonts w:ascii="Arial" w:hAnsi="Arial" w:cs="Arial"/>
                <w:b/>
                <w:sz w:val="20"/>
                <w:szCs w:val="20"/>
                <w:vertAlign w:val="superscript"/>
              </w:rPr>
              <w:t>th</w:t>
            </w:r>
            <w:r w:rsidRPr="0058472B">
              <w:rPr>
                <w:rFonts w:ascii="Arial" w:hAnsi="Arial" w:cs="Arial"/>
                <w:b/>
                <w:sz w:val="20"/>
                <w:szCs w:val="20"/>
              </w:rPr>
              <w:t xml:space="preserve"> March 2015</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196179">
            <w:pPr>
              <w:spacing w:after="120"/>
              <w:rPr>
                <w:rFonts w:ascii="Arial" w:hAnsi="Arial" w:cs="Arial"/>
                <w:b/>
                <w:sz w:val="20"/>
                <w:szCs w:val="20"/>
              </w:rPr>
            </w:pPr>
            <w:r w:rsidRPr="0058472B">
              <w:rPr>
                <w:rFonts w:ascii="Arial" w:hAnsi="Arial" w:cs="Arial"/>
                <w:b/>
                <w:sz w:val="20"/>
                <w:szCs w:val="20"/>
              </w:rPr>
              <w:t>Healthwatch Authorised Representatives Involved:</w:t>
            </w:r>
          </w:p>
        </w:tc>
        <w:tc>
          <w:tcPr>
            <w:tcW w:w="6365" w:type="dxa"/>
            <w:tcBorders>
              <w:top w:val="single" w:sz="4" w:space="0" w:color="000000"/>
              <w:left w:val="single" w:sz="4" w:space="0" w:color="000000"/>
              <w:bottom w:val="single" w:sz="4" w:space="0" w:color="000000"/>
              <w:right w:val="single" w:sz="4" w:space="0" w:color="000000"/>
            </w:tcBorders>
          </w:tcPr>
          <w:p w:rsidR="00647219" w:rsidRPr="0058472B" w:rsidRDefault="00647219" w:rsidP="00DB403D">
            <w:pPr>
              <w:rPr>
                <w:rFonts w:ascii="Arial" w:hAnsi="Arial" w:cs="Arial"/>
                <w:sz w:val="20"/>
                <w:szCs w:val="20"/>
              </w:rPr>
            </w:pPr>
            <w:r w:rsidRPr="0058472B">
              <w:rPr>
                <w:rFonts w:ascii="Arial" w:hAnsi="Arial" w:cs="Arial"/>
                <w:sz w:val="20"/>
                <w:szCs w:val="20"/>
              </w:rPr>
              <w:t>Helga Gladbaum</w:t>
            </w:r>
          </w:p>
          <w:p w:rsidR="00A139E1" w:rsidRPr="0058472B" w:rsidRDefault="00647219" w:rsidP="00DB403D">
            <w:pPr>
              <w:rPr>
                <w:rFonts w:ascii="Arial" w:hAnsi="Arial" w:cs="Arial"/>
                <w:sz w:val="20"/>
                <w:szCs w:val="20"/>
              </w:rPr>
            </w:pPr>
            <w:r w:rsidRPr="0058472B">
              <w:rPr>
                <w:rFonts w:ascii="Arial" w:hAnsi="Arial" w:cs="Arial"/>
                <w:sz w:val="20"/>
                <w:szCs w:val="20"/>
              </w:rPr>
              <w:t>Simarjit Kaur</w:t>
            </w:r>
          </w:p>
          <w:p w:rsidR="00647219" w:rsidRPr="0058472B" w:rsidRDefault="00647219" w:rsidP="00DB403D">
            <w:pPr>
              <w:rPr>
                <w:rFonts w:ascii="Arial" w:hAnsi="Arial" w:cs="Arial"/>
                <w:sz w:val="20"/>
                <w:szCs w:val="20"/>
              </w:rPr>
            </w:pPr>
            <w:r w:rsidRPr="0058472B">
              <w:rPr>
                <w:rFonts w:ascii="Arial" w:hAnsi="Arial" w:cs="Arial"/>
                <w:sz w:val="20"/>
                <w:szCs w:val="20"/>
              </w:rPr>
              <w:t>Ian Niven</w:t>
            </w:r>
          </w:p>
          <w:p w:rsidR="00647219" w:rsidRPr="0058472B" w:rsidRDefault="00647219" w:rsidP="00DB403D">
            <w:pPr>
              <w:rPr>
                <w:rFonts w:ascii="Arial" w:hAnsi="Arial" w:cs="Arial"/>
                <w:sz w:val="20"/>
                <w:szCs w:val="20"/>
              </w:rPr>
            </w:pPr>
            <w:r w:rsidRPr="0058472B">
              <w:rPr>
                <w:rFonts w:ascii="Arial" w:hAnsi="Arial" w:cs="Arial"/>
                <w:sz w:val="20"/>
                <w:szCs w:val="20"/>
              </w:rPr>
              <w:t>Stacey Lewis</w:t>
            </w:r>
          </w:p>
          <w:p w:rsidR="0058472B" w:rsidRPr="0058472B" w:rsidRDefault="0058472B" w:rsidP="00DB403D">
            <w:pPr>
              <w:rPr>
                <w:rFonts w:ascii="Arial" w:hAnsi="Arial" w:cs="Arial"/>
                <w:sz w:val="20"/>
                <w:szCs w:val="20"/>
              </w:rPr>
            </w:pP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022E05">
            <w:pPr>
              <w:spacing w:after="120"/>
              <w:rPr>
                <w:rFonts w:ascii="Arial" w:hAnsi="Arial" w:cs="Arial"/>
                <w:b/>
                <w:sz w:val="20"/>
                <w:szCs w:val="20"/>
              </w:rPr>
            </w:pPr>
            <w:r w:rsidRPr="0058472B">
              <w:rPr>
                <w:rFonts w:ascii="Arial" w:hAnsi="Arial" w:cs="Arial"/>
                <w:b/>
                <w:sz w:val="20"/>
                <w:szCs w:val="20"/>
              </w:rPr>
              <w:t>Introduction and Methodology:</w:t>
            </w:r>
          </w:p>
          <w:p w:rsidR="00A139E1" w:rsidRPr="0058472B" w:rsidRDefault="00A139E1" w:rsidP="00254F1E">
            <w:pPr>
              <w:spacing w:after="120"/>
              <w:rPr>
                <w:rFonts w:ascii="Arial" w:hAnsi="Arial" w:cs="Arial"/>
                <w:b/>
                <w:sz w:val="20"/>
                <w:szCs w:val="20"/>
              </w:rPr>
            </w:pPr>
            <w:r w:rsidRPr="0058472B">
              <w:rPr>
                <w:rFonts w:ascii="Arial" w:hAnsi="Arial" w:cs="Arial"/>
                <w:b/>
                <w:i/>
                <w:kern w:val="24"/>
                <w:sz w:val="20"/>
                <w:szCs w:val="20"/>
              </w:rPr>
              <w:t xml:space="preserve">                                              </w:t>
            </w:r>
          </w:p>
        </w:tc>
        <w:tc>
          <w:tcPr>
            <w:tcW w:w="6365" w:type="dxa"/>
            <w:tcBorders>
              <w:top w:val="single" w:sz="4" w:space="0" w:color="000000"/>
              <w:left w:val="single" w:sz="4" w:space="0" w:color="000000"/>
              <w:bottom w:val="single" w:sz="4" w:space="0" w:color="000000"/>
              <w:right w:val="single" w:sz="4" w:space="0" w:color="000000"/>
            </w:tcBorders>
          </w:tcPr>
          <w:p w:rsidR="00CA6D22" w:rsidRPr="0058472B" w:rsidRDefault="00CA6D22" w:rsidP="00CA6D22">
            <w:pPr>
              <w:pStyle w:val="NoSpacing"/>
              <w:rPr>
                <w:rFonts w:ascii="Arial" w:hAnsi="Arial" w:cs="Arial"/>
                <w:sz w:val="20"/>
                <w:szCs w:val="20"/>
              </w:rPr>
            </w:pPr>
            <w:r w:rsidRPr="0058472B">
              <w:rPr>
                <w:rFonts w:ascii="Arial" w:hAnsi="Arial" w:cs="Arial"/>
                <w:kern w:val="24"/>
                <w:sz w:val="20"/>
                <w:szCs w:val="20"/>
              </w:rPr>
              <w:t xml:space="preserve">This was an </w:t>
            </w:r>
            <w:r w:rsidRPr="0058472B">
              <w:rPr>
                <w:rFonts w:ascii="Arial" w:hAnsi="Arial" w:cs="Arial"/>
                <w:sz w:val="20"/>
                <w:szCs w:val="20"/>
              </w:rPr>
              <w:t>announced Enter and View (E&amp;V) visit undertaken by Healthwatch Brent’s E&amp;V Volunteers and Coordinator, as part of a planned strategy to look at a range of care and nursing homes within the London Borough of Brent to obtain a better idea of the quality of care provided.  Healthwatch E&amp;V representatives have statutory powers to enter Health and Social Care premises, announced or unannounced, to observe and assess the nature and quality of services and obtain the views of the people using those services.</w:t>
            </w:r>
          </w:p>
          <w:p w:rsidR="00CA6D22" w:rsidRPr="0058472B" w:rsidRDefault="00CA6D22" w:rsidP="00CA6D22">
            <w:pPr>
              <w:spacing w:after="120"/>
              <w:rPr>
                <w:rFonts w:ascii="Arial" w:hAnsi="Arial" w:cs="Arial"/>
                <w:sz w:val="20"/>
                <w:szCs w:val="20"/>
              </w:rPr>
            </w:pPr>
            <w:r w:rsidRPr="0058472B">
              <w:rPr>
                <w:rFonts w:ascii="Arial" w:hAnsi="Arial" w:cs="Arial"/>
                <w:sz w:val="20"/>
                <w:szCs w:val="20"/>
              </w:rPr>
              <w:t xml:space="preserve">The aim is to report on the service that is observed, to consider how services may be improved and how good practice can be disseminated.  </w:t>
            </w:r>
          </w:p>
          <w:p w:rsidR="00CA6D22" w:rsidRPr="0058472B" w:rsidRDefault="00CA6D22" w:rsidP="00CA6D22">
            <w:pPr>
              <w:spacing w:after="120"/>
              <w:rPr>
                <w:rFonts w:ascii="Arial" w:hAnsi="Arial" w:cs="Arial"/>
                <w:sz w:val="20"/>
                <w:szCs w:val="20"/>
              </w:rPr>
            </w:pPr>
            <w:r w:rsidRPr="0058472B">
              <w:rPr>
                <w:rFonts w:ascii="Arial" w:hAnsi="Arial" w:cs="Arial"/>
                <w:sz w:val="20"/>
                <w:szCs w:val="20"/>
              </w:rPr>
              <w:t xml:space="preserve">The team of trained volunteers visit the service and record their observations along with the feedback from residents, relatives, carers and staff. They compile a report reflecting these, and make some recommendations. The Report is sent to the Manager of the facility visited for validation/correction of facts, and for their response to the recommendations. The final version is then sent to interested parties, including the </w:t>
            </w:r>
            <w:r w:rsidR="000255A6" w:rsidRPr="0058472B">
              <w:rPr>
                <w:rFonts w:ascii="Arial" w:hAnsi="Arial" w:cs="Arial"/>
                <w:sz w:val="20"/>
                <w:szCs w:val="20"/>
              </w:rPr>
              <w:t xml:space="preserve">owner Mary Mundy, CQC, Brent Council’s older </w:t>
            </w:r>
            <w:proofErr w:type="gramStart"/>
            <w:r w:rsidR="000255A6" w:rsidRPr="0058472B">
              <w:rPr>
                <w:rFonts w:ascii="Arial" w:hAnsi="Arial" w:cs="Arial"/>
                <w:sz w:val="20"/>
                <w:szCs w:val="20"/>
              </w:rPr>
              <w:t>peoples</w:t>
            </w:r>
            <w:proofErr w:type="gramEnd"/>
            <w:r w:rsidR="000255A6" w:rsidRPr="0058472B">
              <w:rPr>
                <w:rFonts w:ascii="Arial" w:hAnsi="Arial" w:cs="Arial"/>
                <w:sz w:val="20"/>
                <w:szCs w:val="20"/>
              </w:rPr>
              <w:t xml:space="preserve"> placement team</w:t>
            </w:r>
            <w:r w:rsidRPr="0058472B">
              <w:rPr>
                <w:rFonts w:ascii="Arial" w:hAnsi="Arial" w:cs="Arial"/>
                <w:sz w:val="20"/>
                <w:szCs w:val="20"/>
              </w:rPr>
              <w:t xml:space="preserve"> and the public via the Healthwatch Brent website.</w:t>
            </w:r>
          </w:p>
          <w:p w:rsidR="00CA6D22" w:rsidRPr="0058472B" w:rsidRDefault="00CA6D22" w:rsidP="00CA6D22">
            <w:pPr>
              <w:spacing w:after="120"/>
              <w:rPr>
                <w:rFonts w:ascii="Arial" w:hAnsi="Arial" w:cs="Arial"/>
                <w:b/>
                <w:kern w:val="24"/>
                <w:sz w:val="20"/>
                <w:szCs w:val="20"/>
              </w:rPr>
            </w:pPr>
            <w:r w:rsidRPr="0058472B">
              <w:rPr>
                <w:rFonts w:ascii="Arial" w:hAnsi="Arial" w:cs="Arial"/>
                <w:b/>
                <w:kern w:val="24"/>
                <w:sz w:val="20"/>
                <w:szCs w:val="20"/>
              </w:rPr>
              <w:t>DISCLAIMER:</w:t>
            </w:r>
          </w:p>
          <w:p w:rsidR="00A139E1" w:rsidRPr="0058472B" w:rsidRDefault="00CA6D22" w:rsidP="00CA6D22">
            <w:pPr>
              <w:spacing w:after="120"/>
              <w:rPr>
                <w:rFonts w:ascii="Arial" w:hAnsi="Arial" w:cs="Arial"/>
                <w:b/>
                <w:i/>
                <w:sz w:val="20"/>
                <w:szCs w:val="20"/>
              </w:rPr>
            </w:pPr>
            <w:r w:rsidRPr="0058472B">
              <w:rPr>
                <w:rFonts w:ascii="Arial" w:hAnsi="Arial" w:cs="Arial"/>
                <w:b/>
                <w:i/>
                <w:sz w:val="20"/>
                <w:szCs w:val="20"/>
              </w:rPr>
              <w:t>This report relates only to the service viewed on the date of the visit, and is representative of the views of the staff, visitors and residents who met members of the Enter and View team on that date.</w:t>
            </w:r>
          </w:p>
          <w:p w:rsidR="0058472B" w:rsidRPr="0058472B" w:rsidRDefault="0058472B" w:rsidP="00CA6D22">
            <w:pPr>
              <w:spacing w:after="120"/>
              <w:rPr>
                <w:rFonts w:ascii="Arial" w:hAnsi="Arial" w:cs="Arial"/>
                <w:sz w:val="20"/>
                <w:szCs w:val="20"/>
              </w:rPr>
            </w:pP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196179">
            <w:pPr>
              <w:spacing w:after="120"/>
              <w:rPr>
                <w:rFonts w:ascii="Arial" w:hAnsi="Arial" w:cs="Arial"/>
                <w:b/>
                <w:kern w:val="24"/>
                <w:sz w:val="20"/>
                <w:szCs w:val="20"/>
              </w:rPr>
            </w:pPr>
            <w:r w:rsidRPr="0058472B">
              <w:rPr>
                <w:rFonts w:ascii="Arial" w:hAnsi="Arial" w:cs="Arial"/>
                <w:b/>
                <w:sz w:val="20"/>
                <w:szCs w:val="20"/>
              </w:rPr>
              <w:lastRenderedPageBreak/>
              <w:t>General Information:</w:t>
            </w:r>
          </w:p>
        </w:tc>
        <w:tc>
          <w:tcPr>
            <w:tcW w:w="6365" w:type="dxa"/>
            <w:tcBorders>
              <w:top w:val="single" w:sz="4" w:space="0" w:color="000000"/>
              <w:left w:val="single" w:sz="4" w:space="0" w:color="000000"/>
              <w:bottom w:val="single" w:sz="4" w:space="0" w:color="000000"/>
              <w:right w:val="single" w:sz="4" w:space="0" w:color="000000"/>
            </w:tcBorders>
          </w:tcPr>
          <w:p w:rsidR="006B090C" w:rsidRPr="0058472B" w:rsidRDefault="00D40927" w:rsidP="006B090C">
            <w:pPr>
              <w:suppressAutoHyphens w:val="0"/>
              <w:spacing w:before="100" w:beforeAutospacing="1" w:after="100" w:afterAutospacing="1"/>
              <w:rPr>
                <w:rFonts w:ascii="Arial" w:eastAsia="Times New Roman" w:hAnsi="Arial" w:cs="Arial"/>
                <w:kern w:val="0"/>
                <w:sz w:val="20"/>
                <w:szCs w:val="20"/>
                <w:lang w:val="en-US" w:eastAsia="en-US" w:bidi="ar-SA"/>
              </w:rPr>
            </w:pPr>
            <w:r w:rsidRPr="0058472B">
              <w:rPr>
                <w:rFonts w:ascii="Arial" w:hAnsi="Arial" w:cs="Arial"/>
                <w:sz w:val="20"/>
                <w:szCs w:val="20"/>
              </w:rPr>
              <w:t>This is a</w:t>
            </w:r>
            <w:r w:rsidR="006B090C" w:rsidRPr="0058472B">
              <w:rPr>
                <w:rFonts w:ascii="Arial" w:hAnsi="Arial" w:cs="Arial"/>
                <w:sz w:val="20"/>
                <w:szCs w:val="20"/>
              </w:rPr>
              <w:t xml:space="preserve"> converted private property, </w:t>
            </w:r>
            <w:r w:rsidR="006B090C" w:rsidRPr="0058472B">
              <w:rPr>
                <w:rFonts w:ascii="Arial" w:hAnsi="Arial" w:cs="Arial"/>
                <w:sz w:val="20"/>
                <w:szCs w:val="20"/>
                <w:lang w:eastAsia="en-GB"/>
              </w:rPr>
              <w:t xml:space="preserve">specialising in </w:t>
            </w:r>
            <w:r w:rsidR="006B090C" w:rsidRPr="0058472B">
              <w:rPr>
                <w:rFonts w:ascii="Arial" w:hAnsi="Arial" w:cs="Arial"/>
                <w:kern w:val="0"/>
                <w:sz w:val="20"/>
                <w:szCs w:val="20"/>
                <w:lang w:val="en-US" w:eastAsia="en-US" w:bidi="ar-SA"/>
              </w:rPr>
              <w:t>caring for adults over 65yrs old and Dementia sufferers.</w:t>
            </w:r>
          </w:p>
          <w:p w:rsidR="00D40927" w:rsidRPr="0058472B" w:rsidRDefault="00D40927" w:rsidP="00D40927">
            <w:pPr>
              <w:pStyle w:val="NoSpacing"/>
              <w:suppressAutoHyphens w:val="0"/>
              <w:rPr>
                <w:rFonts w:ascii="Arial" w:hAnsi="Arial" w:cs="Arial"/>
                <w:sz w:val="20"/>
                <w:szCs w:val="20"/>
                <w:lang w:eastAsia="en-GB"/>
              </w:rPr>
            </w:pPr>
            <w:r w:rsidRPr="0058472B">
              <w:rPr>
                <w:rFonts w:ascii="Arial" w:hAnsi="Arial" w:cs="Arial"/>
                <w:sz w:val="20"/>
                <w:szCs w:val="20"/>
                <w:lang w:eastAsia="en-GB"/>
              </w:rPr>
              <w:t>It is a c</w:t>
            </w:r>
            <w:r w:rsidR="0058472B" w:rsidRPr="0058472B">
              <w:rPr>
                <w:rFonts w:ascii="Arial" w:hAnsi="Arial" w:cs="Arial"/>
                <w:sz w:val="20"/>
                <w:szCs w:val="20"/>
                <w:lang w:eastAsia="en-GB"/>
              </w:rPr>
              <w:t>onverted building with a garden.</w:t>
            </w:r>
            <w:r w:rsidRPr="0058472B">
              <w:rPr>
                <w:rFonts w:ascii="Arial" w:hAnsi="Arial" w:cs="Arial"/>
                <w:sz w:val="20"/>
                <w:szCs w:val="20"/>
                <w:lang w:eastAsia="en-GB"/>
              </w:rPr>
              <w:t xml:space="preserve"> </w:t>
            </w:r>
            <w:r w:rsidR="0058472B" w:rsidRPr="0058472B">
              <w:rPr>
                <w:rFonts w:ascii="Arial" w:hAnsi="Arial" w:cs="Arial"/>
                <w:sz w:val="20"/>
                <w:szCs w:val="20"/>
                <w:lang w:eastAsia="en-GB"/>
              </w:rPr>
              <w:t>A</w:t>
            </w:r>
            <w:r w:rsidRPr="0058472B">
              <w:rPr>
                <w:rFonts w:ascii="Arial" w:hAnsi="Arial" w:cs="Arial"/>
                <w:sz w:val="20"/>
                <w:szCs w:val="20"/>
                <w:lang w:eastAsia="en-GB"/>
              </w:rPr>
              <w:t xml:space="preserve">dditional rooms for communal use </w:t>
            </w:r>
            <w:r w:rsidR="0058472B" w:rsidRPr="0058472B">
              <w:rPr>
                <w:rFonts w:ascii="Arial" w:hAnsi="Arial" w:cs="Arial"/>
                <w:sz w:val="20"/>
                <w:szCs w:val="20"/>
                <w:lang w:eastAsia="en-GB"/>
              </w:rPr>
              <w:t xml:space="preserve">are </w:t>
            </w:r>
            <w:r w:rsidRPr="0058472B">
              <w:rPr>
                <w:rFonts w:ascii="Arial" w:hAnsi="Arial" w:cs="Arial"/>
                <w:sz w:val="20"/>
                <w:szCs w:val="20"/>
                <w:lang w:eastAsia="en-GB"/>
              </w:rPr>
              <w:t>currently</w:t>
            </w:r>
            <w:r w:rsidR="0058472B" w:rsidRPr="0058472B">
              <w:rPr>
                <w:rFonts w:ascii="Arial" w:hAnsi="Arial" w:cs="Arial"/>
                <w:sz w:val="20"/>
                <w:szCs w:val="20"/>
                <w:lang w:eastAsia="en-GB"/>
              </w:rPr>
              <w:t xml:space="preserve"> under construction – these are</w:t>
            </w:r>
            <w:r w:rsidRPr="0058472B">
              <w:rPr>
                <w:rFonts w:ascii="Arial" w:hAnsi="Arial" w:cs="Arial"/>
                <w:sz w:val="20"/>
                <w:szCs w:val="20"/>
                <w:lang w:eastAsia="en-GB"/>
              </w:rPr>
              <w:t xml:space="preserve"> bright</w:t>
            </w:r>
            <w:r w:rsidR="0058472B" w:rsidRPr="0058472B">
              <w:rPr>
                <w:rFonts w:ascii="Arial" w:hAnsi="Arial" w:cs="Arial"/>
                <w:sz w:val="20"/>
                <w:szCs w:val="20"/>
                <w:lang w:eastAsia="en-GB"/>
              </w:rPr>
              <w:t>er</w:t>
            </w:r>
            <w:r w:rsidRPr="0058472B">
              <w:rPr>
                <w:rFonts w:ascii="Arial" w:hAnsi="Arial" w:cs="Arial"/>
                <w:sz w:val="20"/>
                <w:szCs w:val="20"/>
                <w:lang w:eastAsia="en-GB"/>
              </w:rPr>
              <w:t xml:space="preserve"> and new</w:t>
            </w:r>
            <w:r w:rsidR="0058472B" w:rsidRPr="0058472B">
              <w:rPr>
                <w:rFonts w:ascii="Arial" w:hAnsi="Arial" w:cs="Arial"/>
                <w:sz w:val="20"/>
                <w:szCs w:val="20"/>
                <w:lang w:eastAsia="en-GB"/>
              </w:rPr>
              <w:t>er buildings, in contrast to the existing property.</w:t>
            </w:r>
          </w:p>
          <w:p w:rsidR="00D40927" w:rsidRPr="0058472B" w:rsidRDefault="00D40927" w:rsidP="00D40927">
            <w:pPr>
              <w:pStyle w:val="NoSpacing"/>
              <w:suppressAutoHyphens w:val="0"/>
              <w:rPr>
                <w:rFonts w:ascii="Arial" w:hAnsi="Arial" w:cs="Arial"/>
                <w:sz w:val="20"/>
                <w:szCs w:val="20"/>
                <w:lang w:eastAsia="en-GB"/>
              </w:rPr>
            </w:pPr>
          </w:p>
          <w:p w:rsidR="00D40927" w:rsidRPr="0058472B" w:rsidRDefault="00D40927" w:rsidP="00D40927">
            <w:pPr>
              <w:pStyle w:val="NoSpacing"/>
              <w:suppressAutoHyphens w:val="0"/>
              <w:rPr>
                <w:rFonts w:ascii="Arial" w:hAnsi="Arial" w:cs="Arial"/>
                <w:sz w:val="20"/>
                <w:szCs w:val="20"/>
                <w:lang w:eastAsia="en-GB"/>
              </w:rPr>
            </w:pPr>
            <w:r w:rsidRPr="0058472B">
              <w:rPr>
                <w:rFonts w:ascii="Arial" w:hAnsi="Arial" w:cs="Arial"/>
                <w:sz w:val="20"/>
                <w:szCs w:val="20"/>
                <w:lang w:eastAsia="en-GB"/>
              </w:rPr>
              <w:t>The internal and front gardens were lovely spaces.</w:t>
            </w:r>
          </w:p>
          <w:p w:rsidR="00D40927" w:rsidRPr="0058472B" w:rsidRDefault="00D40927" w:rsidP="00D40927">
            <w:pPr>
              <w:pStyle w:val="NoSpacing"/>
              <w:suppressAutoHyphens w:val="0"/>
              <w:rPr>
                <w:rFonts w:ascii="Arial" w:hAnsi="Arial" w:cs="Arial"/>
                <w:sz w:val="20"/>
                <w:szCs w:val="20"/>
                <w:lang w:eastAsia="en-GB"/>
              </w:rPr>
            </w:pPr>
          </w:p>
          <w:p w:rsidR="006B090C" w:rsidRPr="0058472B" w:rsidRDefault="006B090C" w:rsidP="00987F55">
            <w:pPr>
              <w:pStyle w:val="NoSpacing"/>
              <w:suppressAutoHyphens w:val="0"/>
              <w:rPr>
                <w:rFonts w:ascii="Arial" w:hAnsi="Arial" w:cs="Arial"/>
                <w:sz w:val="20"/>
                <w:szCs w:val="20"/>
                <w:lang w:eastAsia="en-GB"/>
              </w:rPr>
            </w:pPr>
            <w:r w:rsidRPr="0058472B">
              <w:rPr>
                <w:rFonts w:ascii="Arial" w:hAnsi="Arial" w:cs="Arial"/>
                <w:sz w:val="20"/>
                <w:szCs w:val="20"/>
                <w:lang w:eastAsia="en-GB"/>
              </w:rPr>
              <w:t>This home accommodates 8 residents in 8 single rooms.</w:t>
            </w:r>
            <w:r w:rsidR="00987F55" w:rsidRPr="0058472B">
              <w:rPr>
                <w:rFonts w:ascii="Arial" w:hAnsi="Arial" w:cs="Arial"/>
                <w:sz w:val="20"/>
                <w:szCs w:val="20"/>
                <w:lang w:eastAsia="en-GB"/>
              </w:rPr>
              <w:t xml:space="preserve"> 7 are</w:t>
            </w:r>
            <w:r w:rsidR="0058472B" w:rsidRPr="0058472B">
              <w:rPr>
                <w:rFonts w:ascii="Arial" w:hAnsi="Arial" w:cs="Arial"/>
                <w:sz w:val="20"/>
                <w:szCs w:val="20"/>
                <w:lang w:eastAsia="en-GB"/>
              </w:rPr>
              <w:t xml:space="preserve"> have an en-suite toilet and basin</w:t>
            </w:r>
            <w:r w:rsidR="00987F55" w:rsidRPr="0058472B">
              <w:rPr>
                <w:rFonts w:ascii="Arial" w:hAnsi="Arial" w:cs="Arial"/>
                <w:sz w:val="20"/>
                <w:szCs w:val="20"/>
                <w:lang w:eastAsia="en-GB"/>
              </w:rPr>
              <w:t xml:space="preserve">. </w:t>
            </w:r>
          </w:p>
          <w:p w:rsidR="00987F55" w:rsidRPr="0058472B" w:rsidRDefault="00987F55" w:rsidP="00987F55">
            <w:pPr>
              <w:pStyle w:val="NoSpacing"/>
              <w:suppressAutoHyphens w:val="0"/>
              <w:rPr>
                <w:rFonts w:ascii="Arial" w:hAnsi="Arial" w:cs="Arial"/>
                <w:sz w:val="20"/>
                <w:szCs w:val="20"/>
                <w:lang w:eastAsia="en-GB"/>
              </w:rPr>
            </w:pPr>
          </w:p>
          <w:p w:rsidR="00987F55" w:rsidRPr="0058472B" w:rsidRDefault="00987F55" w:rsidP="00987F55">
            <w:pPr>
              <w:pStyle w:val="NoSpacing"/>
              <w:suppressAutoHyphens w:val="0"/>
              <w:rPr>
                <w:rFonts w:ascii="Arial" w:hAnsi="Arial" w:cs="Arial"/>
                <w:sz w:val="20"/>
                <w:szCs w:val="20"/>
                <w:lang w:eastAsia="en-GB"/>
              </w:rPr>
            </w:pPr>
            <w:r w:rsidRPr="0058472B">
              <w:rPr>
                <w:rFonts w:ascii="Arial" w:hAnsi="Arial" w:cs="Arial"/>
                <w:sz w:val="20"/>
                <w:szCs w:val="20"/>
                <w:lang w:eastAsia="en-GB"/>
              </w:rPr>
              <w:t xml:space="preserve">There were a few generic framed pictures around the building but the bedrooms had little or no personal belongings on view, for example no photographs. </w:t>
            </w:r>
          </w:p>
          <w:p w:rsidR="00987F55" w:rsidRPr="0058472B" w:rsidRDefault="00987F55" w:rsidP="00987F55">
            <w:pPr>
              <w:pStyle w:val="NoSpacing"/>
              <w:suppressAutoHyphens w:val="0"/>
              <w:rPr>
                <w:rFonts w:ascii="Arial" w:hAnsi="Arial" w:cs="Arial"/>
                <w:sz w:val="20"/>
                <w:szCs w:val="20"/>
              </w:rPr>
            </w:pPr>
          </w:p>
          <w:p w:rsidR="00D40927" w:rsidRPr="0058472B" w:rsidRDefault="006B090C" w:rsidP="006B090C">
            <w:pPr>
              <w:spacing w:after="120"/>
              <w:rPr>
                <w:rFonts w:ascii="Arial" w:hAnsi="Arial" w:cs="Arial"/>
                <w:sz w:val="20"/>
                <w:szCs w:val="20"/>
              </w:rPr>
            </w:pPr>
            <w:r w:rsidRPr="0058472B">
              <w:rPr>
                <w:rFonts w:ascii="Arial" w:hAnsi="Arial" w:cs="Arial"/>
                <w:sz w:val="20"/>
                <w:szCs w:val="20"/>
              </w:rPr>
              <w:t xml:space="preserve">A concern was how accessible and well adapted the home was to residents, </w:t>
            </w:r>
            <w:r w:rsidR="00D40927" w:rsidRPr="0058472B">
              <w:rPr>
                <w:rFonts w:ascii="Arial" w:hAnsi="Arial" w:cs="Arial"/>
                <w:sz w:val="20"/>
                <w:szCs w:val="20"/>
              </w:rPr>
              <w:t>especially those with dementia. The Healthwatch team wondered whether</w:t>
            </w:r>
            <w:r w:rsidRPr="0058472B">
              <w:rPr>
                <w:rFonts w:ascii="Arial" w:hAnsi="Arial" w:cs="Arial"/>
                <w:sz w:val="20"/>
                <w:szCs w:val="20"/>
              </w:rPr>
              <w:t xml:space="preserve"> residents were able to climb up</w:t>
            </w:r>
            <w:r w:rsidR="00D40927" w:rsidRPr="0058472B">
              <w:rPr>
                <w:rFonts w:ascii="Arial" w:hAnsi="Arial" w:cs="Arial"/>
                <w:sz w:val="20"/>
                <w:szCs w:val="20"/>
              </w:rPr>
              <w:t xml:space="preserve"> and downstairs by themselves.</w:t>
            </w:r>
            <w:r w:rsidR="0058472B" w:rsidRPr="0058472B">
              <w:rPr>
                <w:rFonts w:ascii="Arial" w:hAnsi="Arial" w:cs="Arial"/>
                <w:sz w:val="20"/>
                <w:szCs w:val="20"/>
              </w:rPr>
              <w:t xml:space="preserve"> </w:t>
            </w:r>
            <w:r w:rsidR="00D40927" w:rsidRPr="0058472B">
              <w:rPr>
                <w:rFonts w:ascii="Arial" w:hAnsi="Arial" w:cs="Arial"/>
                <w:sz w:val="20"/>
                <w:szCs w:val="20"/>
              </w:rPr>
              <w:t xml:space="preserve">The décor was disjointed and more of personal taste than a suitable environment for those suffering with dementia. </w:t>
            </w:r>
          </w:p>
          <w:p w:rsidR="006B090C" w:rsidRPr="0058472B" w:rsidRDefault="006B090C" w:rsidP="006B090C">
            <w:pPr>
              <w:pStyle w:val="NoSpacing"/>
              <w:suppressAutoHyphens w:val="0"/>
              <w:rPr>
                <w:rFonts w:ascii="Arial" w:hAnsi="Arial" w:cs="Arial"/>
                <w:sz w:val="20"/>
                <w:szCs w:val="20"/>
                <w:lang w:eastAsia="en-GB"/>
              </w:rPr>
            </w:pPr>
            <w:r w:rsidRPr="0058472B">
              <w:rPr>
                <w:rFonts w:ascii="Arial" w:hAnsi="Arial" w:cs="Arial"/>
                <w:sz w:val="20"/>
                <w:szCs w:val="20"/>
              </w:rPr>
              <w:t xml:space="preserve">There was one main bathroom </w:t>
            </w:r>
            <w:r w:rsidR="00D40927" w:rsidRPr="0058472B">
              <w:rPr>
                <w:rFonts w:ascii="Arial" w:hAnsi="Arial" w:cs="Arial"/>
                <w:sz w:val="20"/>
                <w:szCs w:val="20"/>
              </w:rPr>
              <w:t>used by all</w:t>
            </w:r>
            <w:r w:rsidRPr="0058472B">
              <w:rPr>
                <w:rFonts w:ascii="Arial" w:hAnsi="Arial" w:cs="Arial"/>
                <w:sz w:val="20"/>
                <w:szCs w:val="20"/>
              </w:rPr>
              <w:t xml:space="preserve"> residents </w:t>
            </w:r>
            <w:r w:rsidR="00D40927" w:rsidRPr="0058472B">
              <w:rPr>
                <w:rFonts w:ascii="Arial" w:hAnsi="Arial" w:cs="Arial"/>
                <w:sz w:val="20"/>
                <w:szCs w:val="20"/>
              </w:rPr>
              <w:t xml:space="preserve">to bathe. </w:t>
            </w:r>
          </w:p>
          <w:p w:rsidR="006B090C" w:rsidRPr="0058472B" w:rsidRDefault="006B090C" w:rsidP="006B090C">
            <w:pPr>
              <w:pStyle w:val="NoSpacing"/>
              <w:suppressAutoHyphens w:val="0"/>
              <w:rPr>
                <w:rFonts w:ascii="Arial" w:hAnsi="Arial" w:cs="Arial"/>
                <w:sz w:val="20"/>
                <w:szCs w:val="20"/>
                <w:lang w:eastAsia="en-GB"/>
              </w:rPr>
            </w:pPr>
          </w:p>
          <w:p w:rsidR="000205D3" w:rsidRPr="0058472B" w:rsidRDefault="006F528F" w:rsidP="006B090C">
            <w:pPr>
              <w:pStyle w:val="NoSpacing"/>
              <w:suppressAutoHyphens w:val="0"/>
              <w:rPr>
                <w:rFonts w:ascii="Arial" w:hAnsi="Arial" w:cs="Arial"/>
                <w:sz w:val="20"/>
                <w:szCs w:val="20"/>
                <w:lang w:eastAsia="en-GB"/>
              </w:rPr>
            </w:pPr>
            <w:r w:rsidRPr="0058472B">
              <w:rPr>
                <w:rFonts w:ascii="Arial" w:hAnsi="Arial" w:cs="Arial"/>
                <w:sz w:val="20"/>
                <w:szCs w:val="20"/>
                <w:lang w:eastAsia="en-GB"/>
              </w:rPr>
              <w:t xml:space="preserve">Originally </w:t>
            </w:r>
            <w:r w:rsidR="00CA6D22" w:rsidRPr="0058472B">
              <w:rPr>
                <w:rFonts w:ascii="Arial" w:hAnsi="Arial" w:cs="Arial"/>
                <w:sz w:val="20"/>
                <w:szCs w:val="20"/>
                <w:lang w:eastAsia="en-GB"/>
              </w:rPr>
              <w:t>registered in 2002</w:t>
            </w:r>
            <w:r w:rsidR="00A314AD" w:rsidRPr="0058472B">
              <w:rPr>
                <w:rFonts w:ascii="Arial" w:hAnsi="Arial" w:cs="Arial"/>
                <w:sz w:val="20"/>
                <w:szCs w:val="20"/>
                <w:lang w:eastAsia="en-GB"/>
              </w:rPr>
              <w:t xml:space="preserve"> and registered in July 2014</w:t>
            </w:r>
            <w:r w:rsidR="00D40927" w:rsidRPr="0058472B">
              <w:rPr>
                <w:rFonts w:ascii="Arial" w:hAnsi="Arial" w:cs="Arial"/>
                <w:sz w:val="20"/>
                <w:szCs w:val="20"/>
                <w:lang w:eastAsia="en-GB"/>
              </w:rPr>
              <w:t xml:space="preserve"> after reducing the number of rooms. </w:t>
            </w:r>
          </w:p>
          <w:p w:rsidR="006B090C" w:rsidRPr="0058472B" w:rsidRDefault="006B090C" w:rsidP="006B090C">
            <w:pPr>
              <w:pStyle w:val="NoSpacing"/>
              <w:suppressAutoHyphens w:val="0"/>
              <w:rPr>
                <w:rFonts w:ascii="Arial" w:hAnsi="Arial" w:cs="Arial"/>
                <w:sz w:val="20"/>
                <w:szCs w:val="20"/>
                <w:lang w:eastAsia="en-GB"/>
              </w:rPr>
            </w:pP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A139E1">
            <w:pPr>
              <w:spacing w:after="120"/>
              <w:rPr>
                <w:rFonts w:ascii="Arial" w:hAnsi="Arial" w:cs="Arial"/>
                <w:b/>
                <w:sz w:val="20"/>
                <w:szCs w:val="20"/>
              </w:rPr>
            </w:pPr>
            <w:r w:rsidRPr="0058472B">
              <w:rPr>
                <w:rFonts w:ascii="Arial" w:hAnsi="Arial" w:cs="Arial"/>
                <w:b/>
                <w:sz w:val="20"/>
                <w:szCs w:val="20"/>
              </w:rPr>
              <w:t xml:space="preserve">Care Planning:                                                               </w:t>
            </w:r>
          </w:p>
        </w:tc>
        <w:tc>
          <w:tcPr>
            <w:tcW w:w="6365" w:type="dxa"/>
            <w:tcBorders>
              <w:top w:val="single" w:sz="4" w:space="0" w:color="000000"/>
              <w:left w:val="single" w:sz="4" w:space="0" w:color="000000"/>
              <w:bottom w:val="single" w:sz="4" w:space="0" w:color="000000"/>
              <w:right w:val="single" w:sz="4" w:space="0" w:color="000000"/>
            </w:tcBorders>
          </w:tcPr>
          <w:p w:rsidR="009A387B" w:rsidRPr="0058472B" w:rsidRDefault="00B11B1B" w:rsidP="000E2425">
            <w:pPr>
              <w:spacing w:after="120"/>
              <w:rPr>
                <w:rFonts w:ascii="Arial" w:hAnsi="Arial" w:cs="Arial"/>
                <w:sz w:val="20"/>
                <w:szCs w:val="20"/>
              </w:rPr>
            </w:pPr>
            <w:r w:rsidRPr="0058472B">
              <w:rPr>
                <w:rFonts w:ascii="Arial" w:hAnsi="Arial" w:cs="Arial"/>
                <w:sz w:val="20"/>
                <w:szCs w:val="20"/>
              </w:rPr>
              <w:t>We were told r</w:t>
            </w:r>
            <w:r w:rsidR="00A32B2F" w:rsidRPr="0058472B">
              <w:rPr>
                <w:rFonts w:ascii="Arial" w:hAnsi="Arial" w:cs="Arial"/>
                <w:sz w:val="20"/>
                <w:szCs w:val="20"/>
              </w:rPr>
              <w:t>eside</w:t>
            </w:r>
            <w:r w:rsidR="002A17FB" w:rsidRPr="0058472B">
              <w:rPr>
                <w:rFonts w:ascii="Arial" w:hAnsi="Arial" w:cs="Arial"/>
                <w:sz w:val="20"/>
                <w:szCs w:val="20"/>
              </w:rPr>
              <w:t>n</w:t>
            </w:r>
            <w:r w:rsidRPr="0058472B">
              <w:rPr>
                <w:rFonts w:ascii="Arial" w:hAnsi="Arial" w:cs="Arial"/>
                <w:sz w:val="20"/>
                <w:szCs w:val="20"/>
              </w:rPr>
              <w:t>ts are assessed before admission, which included a visit to the unit.</w:t>
            </w:r>
          </w:p>
          <w:p w:rsidR="0049625D" w:rsidRPr="0058472B" w:rsidRDefault="00B11B1B" w:rsidP="000E2425">
            <w:pPr>
              <w:spacing w:after="120"/>
              <w:rPr>
                <w:rFonts w:ascii="Arial" w:hAnsi="Arial" w:cs="Arial"/>
                <w:sz w:val="20"/>
                <w:szCs w:val="20"/>
              </w:rPr>
            </w:pPr>
            <w:r w:rsidRPr="0058472B">
              <w:rPr>
                <w:rFonts w:ascii="Arial" w:hAnsi="Arial" w:cs="Arial"/>
                <w:sz w:val="20"/>
                <w:szCs w:val="20"/>
              </w:rPr>
              <w:t>When asked about care plans, t</w:t>
            </w:r>
            <w:r w:rsidR="009A387B" w:rsidRPr="0058472B">
              <w:rPr>
                <w:rFonts w:ascii="Arial" w:hAnsi="Arial" w:cs="Arial"/>
                <w:sz w:val="20"/>
                <w:szCs w:val="20"/>
              </w:rPr>
              <w:t>here was no evi</w:t>
            </w:r>
            <w:r w:rsidRPr="0058472B">
              <w:rPr>
                <w:rFonts w:ascii="Arial" w:hAnsi="Arial" w:cs="Arial"/>
                <w:sz w:val="20"/>
                <w:szCs w:val="20"/>
              </w:rPr>
              <w:t>dence of a completed care plan.</w:t>
            </w:r>
          </w:p>
          <w:p w:rsidR="0058472B" w:rsidRPr="0058472B" w:rsidRDefault="00810215" w:rsidP="000E2425">
            <w:pPr>
              <w:spacing w:after="120"/>
              <w:rPr>
                <w:rFonts w:ascii="Arial" w:hAnsi="Arial" w:cs="Arial"/>
                <w:sz w:val="20"/>
                <w:szCs w:val="20"/>
              </w:rPr>
            </w:pPr>
            <w:r w:rsidRPr="0058472B">
              <w:rPr>
                <w:rFonts w:ascii="Arial" w:hAnsi="Arial" w:cs="Arial"/>
                <w:sz w:val="20"/>
                <w:szCs w:val="20"/>
              </w:rPr>
              <w:t>P</w:t>
            </w:r>
            <w:r w:rsidR="00B11B1B" w:rsidRPr="0058472B">
              <w:rPr>
                <w:rFonts w:ascii="Arial" w:hAnsi="Arial" w:cs="Arial"/>
                <w:sz w:val="20"/>
                <w:szCs w:val="20"/>
              </w:rPr>
              <w:t>atient notes in the form of</w:t>
            </w:r>
            <w:r w:rsidR="0049625D" w:rsidRPr="0058472B">
              <w:rPr>
                <w:rFonts w:ascii="Arial" w:hAnsi="Arial" w:cs="Arial"/>
                <w:sz w:val="20"/>
                <w:szCs w:val="20"/>
              </w:rPr>
              <w:t xml:space="preserve"> booklets were left </w:t>
            </w:r>
            <w:r w:rsidR="00B11B1B" w:rsidRPr="0058472B">
              <w:rPr>
                <w:rFonts w:ascii="Arial" w:hAnsi="Arial" w:cs="Arial"/>
                <w:sz w:val="20"/>
                <w:szCs w:val="20"/>
              </w:rPr>
              <w:t>openly in</w:t>
            </w:r>
            <w:r w:rsidR="0058472B" w:rsidRPr="0058472B">
              <w:rPr>
                <w:rFonts w:ascii="Arial" w:hAnsi="Arial" w:cs="Arial"/>
                <w:sz w:val="20"/>
                <w:szCs w:val="20"/>
              </w:rPr>
              <w:t xml:space="preserve"> the corner of the dining room</w:t>
            </w:r>
            <w:r w:rsidR="00B11B1B" w:rsidRPr="0058472B">
              <w:rPr>
                <w:rFonts w:ascii="Arial" w:hAnsi="Arial" w:cs="Arial"/>
                <w:sz w:val="20"/>
                <w:szCs w:val="20"/>
              </w:rPr>
              <w:t>. These were</w:t>
            </w:r>
            <w:r w:rsidR="0049625D" w:rsidRPr="0058472B">
              <w:rPr>
                <w:rFonts w:ascii="Arial" w:hAnsi="Arial" w:cs="Arial"/>
                <w:sz w:val="20"/>
                <w:szCs w:val="20"/>
              </w:rPr>
              <w:t xml:space="preserve"> openly given to Healthwatch team members regardless of safeguarding </w:t>
            </w:r>
            <w:r w:rsidR="00BB6FDD" w:rsidRPr="0058472B">
              <w:rPr>
                <w:rFonts w:ascii="Arial" w:hAnsi="Arial" w:cs="Arial"/>
                <w:sz w:val="20"/>
                <w:szCs w:val="20"/>
              </w:rPr>
              <w:t>resident’s</w:t>
            </w:r>
            <w:r w:rsidR="00B11B1B" w:rsidRPr="0058472B">
              <w:rPr>
                <w:rFonts w:ascii="Arial" w:hAnsi="Arial" w:cs="Arial"/>
                <w:sz w:val="20"/>
                <w:szCs w:val="20"/>
              </w:rPr>
              <w:t xml:space="preserve"> personal information.</w:t>
            </w:r>
          </w:p>
          <w:p w:rsidR="00810215" w:rsidRPr="0058472B" w:rsidRDefault="00B11B1B" w:rsidP="000E2425">
            <w:pPr>
              <w:spacing w:after="120"/>
              <w:rPr>
                <w:rFonts w:ascii="Arial" w:hAnsi="Arial" w:cs="Arial"/>
                <w:sz w:val="20"/>
                <w:szCs w:val="20"/>
              </w:rPr>
            </w:pPr>
            <w:r w:rsidRPr="0058472B">
              <w:rPr>
                <w:rFonts w:ascii="Arial" w:hAnsi="Arial" w:cs="Arial"/>
                <w:sz w:val="20"/>
                <w:szCs w:val="20"/>
              </w:rPr>
              <w:t xml:space="preserve"> </w:t>
            </w:r>
          </w:p>
        </w:tc>
      </w:tr>
      <w:tr w:rsidR="004B45A1" w:rsidRPr="0058472B" w:rsidTr="0096344C">
        <w:tc>
          <w:tcPr>
            <w:tcW w:w="3085" w:type="dxa"/>
            <w:tcBorders>
              <w:top w:val="single" w:sz="4" w:space="0" w:color="000000"/>
              <w:left w:val="single" w:sz="4" w:space="0" w:color="000000"/>
              <w:bottom w:val="single" w:sz="4" w:space="0" w:color="000000"/>
              <w:right w:val="single" w:sz="4" w:space="0" w:color="000000"/>
            </w:tcBorders>
          </w:tcPr>
          <w:p w:rsidR="004B45A1" w:rsidRPr="0058472B" w:rsidRDefault="00A00D48" w:rsidP="004B45A1">
            <w:pPr>
              <w:spacing w:after="120"/>
              <w:rPr>
                <w:rFonts w:ascii="Arial" w:hAnsi="Arial" w:cs="Arial"/>
                <w:b/>
                <w:sz w:val="20"/>
                <w:szCs w:val="20"/>
              </w:rPr>
            </w:pPr>
            <w:r w:rsidRPr="0058472B">
              <w:rPr>
                <w:rFonts w:ascii="Arial" w:hAnsi="Arial" w:cs="Arial"/>
                <w:b/>
                <w:sz w:val="20"/>
                <w:szCs w:val="20"/>
              </w:rPr>
              <w:t>Management of Resident</w:t>
            </w:r>
            <w:r w:rsidR="004B45A1" w:rsidRPr="0058472B">
              <w:rPr>
                <w:rFonts w:ascii="Arial" w:hAnsi="Arial" w:cs="Arial"/>
                <w:b/>
                <w:sz w:val="20"/>
                <w:szCs w:val="20"/>
              </w:rPr>
              <w:t>s</w:t>
            </w:r>
            <w:r w:rsidRPr="0058472B">
              <w:rPr>
                <w:rFonts w:ascii="Arial" w:hAnsi="Arial" w:cs="Arial"/>
                <w:b/>
                <w:sz w:val="20"/>
                <w:szCs w:val="20"/>
              </w:rPr>
              <w:t>’</w:t>
            </w:r>
            <w:r w:rsidR="004B45A1" w:rsidRPr="0058472B">
              <w:rPr>
                <w:rFonts w:ascii="Arial" w:hAnsi="Arial" w:cs="Arial"/>
                <w:b/>
                <w:sz w:val="20"/>
                <w:szCs w:val="20"/>
              </w:rPr>
              <w:t xml:space="preserve"> Health</w:t>
            </w:r>
            <w:r w:rsidRPr="0058472B">
              <w:rPr>
                <w:rFonts w:ascii="Arial" w:hAnsi="Arial" w:cs="Arial"/>
                <w:b/>
                <w:sz w:val="20"/>
                <w:szCs w:val="20"/>
              </w:rPr>
              <w:t xml:space="preserve"> and Wellbeing</w:t>
            </w:r>
            <w:r w:rsidR="004B45A1" w:rsidRPr="0058472B">
              <w:rPr>
                <w:rFonts w:ascii="Arial" w:hAnsi="Arial" w:cs="Arial"/>
                <w:b/>
                <w:sz w:val="20"/>
                <w:szCs w:val="20"/>
              </w:rPr>
              <w:t>:</w:t>
            </w:r>
          </w:p>
        </w:tc>
        <w:tc>
          <w:tcPr>
            <w:tcW w:w="6365" w:type="dxa"/>
            <w:tcBorders>
              <w:top w:val="single" w:sz="4" w:space="0" w:color="000000"/>
              <w:left w:val="single" w:sz="4" w:space="0" w:color="000000"/>
              <w:bottom w:val="single" w:sz="4" w:space="0" w:color="000000"/>
              <w:right w:val="single" w:sz="4" w:space="0" w:color="000000"/>
            </w:tcBorders>
          </w:tcPr>
          <w:p w:rsidR="00810215" w:rsidRPr="0058472B" w:rsidRDefault="00810215" w:rsidP="000E2425">
            <w:pPr>
              <w:spacing w:after="120"/>
              <w:rPr>
                <w:rFonts w:ascii="Arial" w:hAnsi="Arial" w:cs="Arial"/>
                <w:sz w:val="20"/>
                <w:szCs w:val="20"/>
              </w:rPr>
            </w:pPr>
            <w:r w:rsidRPr="0058472B">
              <w:rPr>
                <w:rFonts w:ascii="Arial" w:hAnsi="Arial" w:cs="Arial"/>
                <w:sz w:val="20"/>
                <w:szCs w:val="20"/>
              </w:rPr>
              <w:t>The manager describes herself as a born carer and this clear to see through her warm and friendly manner.</w:t>
            </w:r>
          </w:p>
          <w:p w:rsidR="000205D3" w:rsidRPr="0058472B" w:rsidRDefault="00BB6FDD" w:rsidP="000E2425">
            <w:pPr>
              <w:spacing w:after="120"/>
              <w:rPr>
                <w:rFonts w:ascii="Arial" w:hAnsi="Arial" w:cs="Arial"/>
                <w:sz w:val="20"/>
                <w:szCs w:val="20"/>
              </w:rPr>
            </w:pPr>
            <w:r w:rsidRPr="0058472B">
              <w:rPr>
                <w:rFonts w:ascii="Arial" w:hAnsi="Arial" w:cs="Arial"/>
                <w:sz w:val="20"/>
                <w:szCs w:val="20"/>
              </w:rPr>
              <w:t>Complimentary therapies such as a member of</w:t>
            </w:r>
            <w:r w:rsidR="00E42F8D" w:rsidRPr="0058472B">
              <w:rPr>
                <w:rFonts w:ascii="Arial" w:hAnsi="Arial" w:cs="Arial"/>
                <w:sz w:val="20"/>
                <w:szCs w:val="20"/>
              </w:rPr>
              <w:t xml:space="preserve"> staff giving a hand massage were</w:t>
            </w:r>
            <w:r w:rsidRPr="0058472B">
              <w:rPr>
                <w:rFonts w:ascii="Arial" w:hAnsi="Arial" w:cs="Arial"/>
                <w:sz w:val="20"/>
                <w:szCs w:val="20"/>
              </w:rPr>
              <w:t xml:space="preserve"> viewed from on</w:t>
            </w:r>
            <w:r w:rsidR="00FA495D" w:rsidRPr="0058472B">
              <w:rPr>
                <w:rFonts w:ascii="Arial" w:hAnsi="Arial" w:cs="Arial"/>
                <w:sz w:val="20"/>
                <w:szCs w:val="20"/>
              </w:rPr>
              <w:t>e member of staff to a resident</w:t>
            </w:r>
          </w:p>
          <w:p w:rsidR="00810215" w:rsidRPr="0058472B" w:rsidRDefault="000205D3" w:rsidP="000E2425">
            <w:pPr>
              <w:spacing w:after="120"/>
              <w:rPr>
                <w:rFonts w:ascii="Arial" w:hAnsi="Arial" w:cs="Arial"/>
                <w:sz w:val="20"/>
                <w:szCs w:val="20"/>
              </w:rPr>
            </w:pPr>
            <w:r w:rsidRPr="0058472B">
              <w:rPr>
                <w:rFonts w:ascii="Arial" w:hAnsi="Arial" w:cs="Arial"/>
                <w:sz w:val="20"/>
                <w:szCs w:val="20"/>
              </w:rPr>
              <w:t xml:space="preserve">Access to GP, opticians </w:t>
            </w:r>
            <w:r w:rsidR="00FA495D" w:rsidRPr="0058472B">
              <w:rPr>
                <w:rFonts w:ascii="Arial" w:hAnsi="Arial" w:cs="Arial"/>
                <w:sz w:val="20"/>
                <w:szCs w:val="20"/>
              </w:rPr>
              <w:t>etc.</w:t>
            </w:r>
            <w:r w:rsidRPr="0058472B">
              <w:rPr>
                <w:rFonts w:ascii="Arial" w:hAnsi="Arial" w:cs="Arial"/>
                <w:sz w:val="20"/>
                <w:szCs w:val="20"/>
              </w:rPr>
              <w:t xml:space="preserve"> were stated as being called out when needed. </w:t>
            </w:r>
          </w:p>
          <w:p w:rsidR="00987F55" w:rsidRPr="0058472B" w:rsidRDefault="00987F55" w:rsidP="00987F55">
            <w:pPr>
              <w:pStyle w:val="NoSpacing"/>
              <w:suppressAutoHyphens w:val="0"/>
              <w:rPr>
                <w:rFonts w:ascii="Arial" w:hAnsi="Arial" w:cs="Arial"/>
                <w:sz w:val="20"/>
                <w:szCs w:val="20"/>
                <w:lang w:eastAsia="en-GB"/>
              </w:rPr>
            </w:pPr>
            <w:r w:rsidRPr="0058472B">
              <w:rPr>
                <w:rFonts w:ascii="Arial" w:hAnsi="Arial" w:cs="Arial"/>
                <w:sz w:val="20"/>
                <w:szCs w:val="20"/>
                <w:lang w:eastAsia="en-GB"/>
              </w:rPr>
              <w:t xml:space="preserve">The one bedroom that did not have en-suite facilities had a bottle which was used by the resident to urinate during the night. The manager informed us </w:t>
            </w:r>
            <w:r w:rsidR="0058472B" w:rsidRPr="0058472B">
              <w:rPr>
                <w:rFonts w:ascii="Arial" w:hAnsi="Arial" w:cs="Arial"/>
                <w:sz w:val="20"/>
                <w:szCs w:val="20"/>
                <w:lang w:eastAsia="en-GB"/>
              </w:rPr>
              <w:t>that there</w:t>
            </w:r>
            <w:r w:rsidRPr="0058472B">
              <w:rPr>
                <w:rFonts w:ascii="Arial" w:hAnsi="Arial" w:cs="Arial"/>
                <w:sz w:val="20"/>
                <w:szCs w:val="20"/>
                <w:lang w:eastAsia="en-GB"/>
              </w:rPr>
              <w:t xml:space="preserve"> was a long term resident who has a visual impairment and has chosen not to change rooms. </w:t>
            </w:r>
          </w:p>
          <w:p w:rsidR="00987F55" w:rsidRPr="0058472B" w:rsidRDefault="00987F55" w:rsidP="000E2425">
            <w:pPr>
              <w:spacing w:after="120"/>
              <w:rPr>
                <w:rFonts w:ascii="Arial" w:hAnsi="Arial" w:cs="Arial"/>
                <w:sz w:val="20"/>
                <w:szCs w:val="20"/>
              </w:rPr>
            </w:pPr>
          </w:p>
        </w:tc>
      </w:tr>
      <w:tr w:rsidR="004B45A1" w:rsidRPr="0058472B" w:rsidTr="002D49CF">
        <w:trPr>
          <w:trHeight w:val="674"/>
        </w:trPr>
        <w:tc>
          <w:tcPr>
            <w:tcW w:w="3085" w:type="dxa"/>
            <w:tcBorders>
              <w:top w:val="single" w:sz="4" w:space="0" w:color="000000"/>
              <w:left w:val="single" w:sz="4" w:space="0" w:color="000000"/>
              <w:bottom w:val="single" w:sz="4" w:space="0" w:color="000000"/>
              <w:right w:val="single" w:sz="4" w:space="0" w:color="000000"/>
            </w:tcBorders>
          </w:tcPr>
          <w:p w:rsidR="004B45A1" w:rsidRPr="0058472B" w:rsidRDefault="004B45A1" w:rsidP="004B45A1">
            <w:pPr>
              <w:spacing w:after="120"/>
              <w:rPr>
                <w:rFonts w:ascii="Arial" w:hAnsi="Arial" w:cs="Arial"/>
                <w:b/>
                <w:sz w:val="20"/>
                <w:szCs w:val="20"/>
              </w:rPr>
            </w:pPr>
            <w:r w:rsidRPr="0058472B">
              <w:rPr>
                <w:rFonts w:ascii="Arial" w:hAnsi="Arial" w:cs="Arial"/>
                <w:b/>
                <w:sz w:val="20"/>
                <w:szCs w:val="20"/>
              </w:rPr>
              <w:lastRenderedPageBreak/>
              <w:t>Staff:</w:t>
            </w:r>
          </w:p>
        </w:tc>
        <w:tc>
          <w:tcPr>
            <w:tcW w:w="6365" w:type="dxa"/>
            <w:tcBorders>
              <w:top w:val="single" w:sz="4" w:space="0" w:color="000000"/>
              <w:left w:val="single" w:sz="4" w:space="0" w:color="000000"/>
              <w:bottom w:val="single" w:sz="4" w:space="0" w:color="000000"/>
              <w:right w:val="single" w:sz="4" w:space="0" w:color="000000"/>
            </w:tcBorders>
          </w:tcPr>
          <w:p w:rsidR="0058472B" w:rsidRDefault="0058472B" w:rsidP="000E2425">
            <w:pPr>
              <w:spacing w:after="120"/>
              <w:rPr>
                <w:rFonts w:ascii="Arial" w:hAnsi="Arial" w:cs="Arial"/>
                <w:sz w:val="20"/>
                <w:szCs w:val="20"/>
              </w:rPr>
            </w:pPr>
          </w:p>
          <w:p w:rsidR="004B45A1" w:rsidRPr="0058472B" w:rsidRDefault="00B11B1B" w:rsidP="000E2425">
            <w:pPr>
              <w:spacing w:after="120"/>
              <w:rPr>
                <w:rFonts w:ascii="Arial" w:hAnsi="Arial" w:cs="Arial"/>
                <w:sz w:val="20"/>
                <w:szCs w:val="20"/>
              </w:rPr>
            </w:pPr>
            <w:r w:rsidRPr="0058472B">
              <w:rPr>
                <w:rFonts w:ascii="Arial" w:hAnsi="Arial" w:cs="Arial"/>
                <w:sz w:val="20"/>
                <w:szCs w:val="20"/>
              </w:rPr>
              <w:t>There were 3 members of staff on duty, a</w:t>
            </w:r>
            <w:r w:rsidR="00810215" w:rsidRPr="0058472B">
              <w:rPr>
                <w:rFonts w:ascii="Arial" w:hAnsi="Arial" w:cs="Arial"/>
                <w:sz w:val="20"/>
                <w:szCs w:val="20"/>
              </w:rPr>
              <w:t>s well as the manager which seemed</w:t>
            </w:r>
            <w:r w:rsidR="002D49CF" w:rsidRPr="0058472B">
              <w:rPr>
                <w:rFonts w:ascii="Arial" w:hAnsi="Arial" w:cs="Arial"/>
                <w:sz w:val="20"/>
                <w:szCs w:val="20"/>
              </w:rPr>
              <w:t xml:space="preserve"> to be </w:t>
            </w:r>
            <w:r w:rsidRPr="0058472B">
              <w:rPr>
                <w:rFonts w:ascii="Arial" w:hAnsi="Arial" w:cs="Arial"/>
                <w:sz w:val="20"/>
                <w:szCs w:val="20"/>
              </w:rPr>
              <w:t>a good staff</w:t>
            </w:r>
            <w:r w:rsidR="002D49CF" w:rsidRPr="0058472B">
              <w:rPr>
                <w:rFonts w:ascii="Arial" w:hAnsi="Arial" w:cs="Arial"/>
                <w:sz w:val="20"/>
                <w:szCs w:val="20"/>
              </w:rPr>
              <w:t xml:space="preserve"> to resident ratio.</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E51036" w:rsidP="00DB403D">
            <w:pPr>
              <w:spacing w:after="120"/>
              <w:rPr>
                <w:rFonts w:ascii="Arial" w:hAnsi="Arial" w:cs="Arial"/>
                <w:b/>
                <w:sz w:val="20"/>
                <w:szCs w:val="20"/>
              </w:rPr>
            </w:pPr>
            <w:r w:rsidRPr="0058472B">
              <w:rPr>
                <w:rFonts w:ascii="Arial" w:hAnsi="Arial" w:cs="Arial"/>
                <w:b/>
                <w:sz w:val="20"/>
                <w:szCs w:val="20"/>
              </w:rPr>
              <w:t xml:space="preserve">Staff Training:              </w:t>
            </w:r>
          </w:p>
        </w:tc>
        <w:tc>
          <w:tcPr>
            <w:tcW w:w="6365" w:type="dxa"/>
            <w:tcBorders>
              <w:top w:val="single" w:sz="4" w:space="0" w:color="000000"/>
              <w:left w:val="single" w:sz="4" w:space="0" w:color="000000"/>
              <w:bottom w:val="single" w:sz="4" w:space="0" w:color="000000"/>
              <w:right w:val="single" w:sz="4" w:space="0" w:color="000000"/>
            </w:tcBorders>
          </w:tcPr>
          <w:p w:rsidR="0058472B" w:rsidRDefault="0058472B" w:rsidP="002D49CF">
            <w:pPr>
              <w:spacing w:after="120"/>
              <w:rPr>
                <w:rFonts w:ascii="Arial" w:hAnsi="Arial" w:cs="Arial"/>
                <w:kern w:val="24"/>
                <w:sz w:val="20"/>
                <w:szCs w:val="20"/>
              </w:rPr>
            </w:pPr>
          </w:p>
          <w:p w:rsidR="00B11B1B" w:rsidRPr="0058472B" w:rsidRDefault="00B11B1B" w:rsidP="002D49CF">
            <w:pPr>
              <w:spacing w:after="120"/>
              <w:rPr>
                <w:rFonts w:ascii="Arial" w:hAnsi="Arial" w:cs="Arial"/>
                <w:kern w:val="24"/>
                <w:sz w:val="20"/>
                <w:szCs w:val="20"/>
              </w:rPr>
            </w:pPr>
            <w:r w:rsidRPr="0058472B">
              <w:rPr>
                <w:rFonts w:ascii="Arial" w:hAnsi="Arial" w:cs="Arial"/>
                <w:kern w:val="24"/>
                <w:sz w:val="20"/>
                <w:szCs w:val="20"/>
              </w:rPr>
              <w:t>We were left unsure</w:t>
            </w:r>
            <w:r w:rsidR="00810215" w:rsidRPr="0058472B">
              <w:rPr>
                <w:rFonts w:ascii="Arial" w:hAnsi="Arial" w:cs="Arial"/>
                <w:kern w:val="24"/>
                <w:sz w:val="20"/>
                <w:szCs w:val="20"/>
              </w:rPr>
              <w:t xml:space="preserve"> as to how </w:t>
            </w:r>
            <w:r w:rsidRPr="0058472B">
              <w:rPr>
                <w:rFonts w:ascii="Arial" w:hAnsi="Arial" w:cs="Arial"/>
                <w:kern w:val="24"/>
                <w:sz w:val="20"/>
                <w:szCs w:val="20"/>
              </w:rPr>
              <w:t xml:space="preserve">staff </w:t>
            </w:r>
            <w:r w:rsidR="00810215" w:rsidRPr="0058472B">
              <w:rPr>
                <w:rFonts w:ascii="Arial" w:hAnsi="Arial" w:cs="Arial"/>
                <w:kern w:val="24"/>
                <w:sz w:val="20"/>
                <w:szCs w:val="20"/>
              </w:rPr>
              <w:t>were</w:t>
            </w:r>
            <w:r w:rsidR="002D49CF" w:rsidRPr="0058472B">
              <w:rPr>
                <w:rFonts w:ascii="Arial" w:hAnsi="Arial" w:cs="Arial"/>
                <w:kern w:val="24"/>
                <w:sz w:val="20"/>
                <w:szCs w:val="20"/>
              </w:rPr>
              <w:t xml:space="preserve"> trained. The impression from the</w:t>
            </w:r>
            <w:r w:rsidR="00810215" w:rsidRPr="0058472B">
              <w:rPr>
                <w:rFonts w:ascii="Arial" w:hAnsi="Arial" w:cs="Arial"/>
                <w:kern w:val="24"/>
                <w:sz w:val="20"/>
                <w:szCs w:val="20"/>
              </w:rPr>
              <w:t xml:space="preserve"> manager was that she</w:t>
            </w:r>
            <w:r w:rsidR="002D49CF" w:rsidRPr="0058472B">
              <w:rPr>
                <w:rFonts w:ascii="Arial" w:hAnsi="Arial" w:cs="Arial"/>
                <w:kern w:val="24"/>
                <w:sz w:val="20"/>
                <w:szCs w:val="20"/>
              </w:rPr>
              <w:t xml:space="preserve"> go</w:t>
            </w:r>
            <w:r w:rsidR="00810215" w:rsidRPr="0058472B">
              <w:rPr>
                <w:rFonts w:ascii="Arial" w:hAnsi="Arial" w:cs="Arial"/>
                <w:kern w:val="24"/>
                <w:sz w:val="20"/>
                <w:szCs w:val="20"/>
              </w:rPr>
              <w:t>es</w:t>
            </w:r>
            <w:r w:rsidR="002D49CF" w:rsidRPr="0058472B">
              <w:rPr>
                <w:rFonts w:ascii="Arial" w:hAnsi="Arial" w:cs="Arial"/>
                <w:kern w:val="24"/>
                <w:sz w:val="20"/>
                <w:szCs w:val="20"/>
              </w:rPr>
              <w:t xml:space="preserve"> on training and</w:t>
            </w:r>
            <w:r w:rsidRPr="0058472B">
              <w:rPr>
                <w:rFonts w:ascii="Arial" w:hAnsi="Arial" w:cs="Arial"/>
                <w:kern w:val="24"/>
                <w:sz w:val="20"/>
                <w:szCs w:val="20"/>
              </w:rPr>
              <w:t xml:space="preserve"> then trains the staff. </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196179">
            <w:pPr>
              <w:spacing w:after="120"/>
              <w:rPr>
                <w:rFonts w:ascii="Arial" w:hAnsi="Arial" w:cs="Arial"/>
                <w:b/>
                <w:sz w:val="20"/>
                <w:szCs w:val="20"/>
              </w:rPr>
            </w:pPr>
            <w:r w:rsidRPr="0058472B">
              <w:rPr>
                <w:rFonts w:ascii="Arial" w:hAnsi="Arial" w:cs="Arial"/>
                <w:b/>
                <w:sz w:val="20"/>
                <w:szCs w:val="20"/>
              </w:rPr>
              <w:t xml:space="preserve">Activities:                            </w:t>
            </w:r>
          </w:p>
        </w:tc>
        <w:tc>
          <w:tcPr>
            <w:tcW w:w="6365" w:type="dxa"/>
            <w:tcBorders>
              <w:top w:val="single" w:sz="4" w:space="0" w:color="000000"/>
              <w:left w:val="single" w:sz="4" w:space="0" w:color="000000"/>
              <w:bottom w:val="single" w:sz="4" w:space="0" w:color="000000"/>
              <w:right w:val="single" w:sz="4" w:space="0" w:color="000000"/>
            </w:tcBorders>
          </w:tcPr>
          <w:p w:rsidR="0058472B" w:rsidRDefault="0058472B" w:rsidP="00B45493">
            <w:pPr>
              <w:spacing w:after="120"/>
              <w:rPr>
                <w:rFonts w:ascii="Arial" w:hAnsi="Arial" w:cs="Arial"/>
                <w:sz w:val="20"/>
                <w:szCs w:val="20"/>
              </w:rPr>
            </w:pPr>
          </w:p>
          <w:p w:rsidR="00EC303B" w:rsidRPr="0058472B" w:rsidRDefault="00EC303B" w:rsidP="00B45493">
            <w:pPr>
              <w:spacing w:after="120"/>
              <w:rPr>
                <w:rFonts w:ascii="Arial" w:hAnsi="Arial" w:cs="Arial"/>
                <w:sz w:val="20"/>
                <w:szCs w:val="20"/>
              </w:rPr>
            </w:pPr>
            <w:r w:rsidRPr="0058472B">
              <w:rPr>
                <w:rFonts w:ascii="Arial" w:hAnsi="Arial" w:cs="Arial"/>
                <w:sz w:val="20"/>
                <w:szCs w:val="20"/>
              </w:rPr>
              <w:t xml:space="preserve">We were shown a new activity room at the start of our visit which was currently under construction. </w:t>
            </w:r>
          </w:p>
          <w:p w:rsidR="00EC303B" w:rsidRPr="0058472B" w:rsidRDefault="00EC303B" w:rsidP="00B45493">
            <w:pPr>
              <w:spacing w:after="120"/>
              <w:rPr>
                <w:rFonts w:ascii="Arial" w:hAnsi="Arial" w:cs="Arial"/>
                <w:sz w:val="20"/>
                <w:szCs w:val="20"/>
              </w:rPr>
            </w:pPr>
            <w:r w:rsidRPr="0058472B">
              <w:rPr>
                <w:rFonts w:ascii="Arial" w:hAnsi="Arial" w:cs="Arial"/>
                <w:sz w:val="20"/>
                <w:szCs w:val="20"/>
              </w:rPr>
              <w:t xml:space="preserve">There was an activity board in the kitchen which wasn’t </w:t>
            </w:r>
            <w:r w:rsidR="005928D0" w:rsidRPr="0058472B">
              <w:rPr>
                <w:rFonts w:ascii="Arial" w:hAnsi="Arial" w:cs="Arial"/>
                <w:sz w:val="20"/>
                <w:szCs w:val="20"/>
              </w:rPr>
              <w:t>very clear for residents to read. We were assured that residents were told each morning of the activities on offer during the day.</w:t>
            </w:r>
            <w:r w:rsidRPr="0058472B">
              <w:rPr>
                <w:rFonts w:ascii="Arial" w:hAnsi="Arial" w:cs="Arial"/>
                <w:sz w:val="20"/>
                <w:szCs w:val="20"/>
              </w:rPr>
              <w:t xml:space="preserve"> We viewed no activities during our visit. Nor were any instruments, books, arts and crafts etc</w:t>
            </w:r>
            <w:r w:rsidR="009A387B" w:rsidRPr="0058472B">
              <w:rPr>
                <w:rFonts w:ascii="Arial" w:hAnsi="Arial" w:cs="Arial"/>
                <w:sz w:val="20"/>
                <w:szCs w:val="20"/>
              </w:rPr>
              <w:t>.</w:t>
            </w:r>
            <w:r w:rsidRPr="0058472B">
              <w:rPr>
                <w:rFonts w:ascii="Arial" w:hAnsi="Arial" w:cs="Arial"/>
                <w:sz w:val="20"/>
                <w:szCs w:val="20"/>
              </w:rPr>
              <w:t xml:space="preserve"> </w:t>
            </w:r>
            <w:r w:rsidR="005928D0" w:rsidRPr="0058472B">
              <w:rPr>
                <w:rFonts w:ascii="Arial" w:hAnsi="Arial" w:cs="Arial"/>
                <w:sz w:val="20"/>
                <w:szCs w:val="20"/>
              </w:rPr>
              <w:t>visible</w:t>
            </w:r>
            <w:r w:rsidR="00B11B1B" w:rsidRPr="0058472B">
              <w:rPr>
                <w:rFonts w:ascii="Arial" w:hAnsi="Arial" w:cs="Arial"/>
                <w:sz w:val="20"/>
                <w:szCs w:val="20"/>
              </w:rPr>
              <w:t xml:space="preserve"> during on tour.</w:t>
            </w:r>
          </w:p>
          <w:p w:rsidR="00C41ED2" w:rsidRPr="0058472B" w:rsidRDefault="00EC303B" w:rsidP="00B45493">
            <w:pPr>
              <w:spacing w:after="120"/>
              <w:rPr>
                <w:rFonts w:ascii="Arial" w:hAnsi="Arial" w:cs="Arial"/>
                <w:sz w:val="20"/>
                <w:szCs w:val="20"/>
              </w:rPr>
            </w:pPr>
            <w:r w:rsidRPr="0058472B">
              <w:rPr>
                <w:rFonts w:ascii="Arial" w:hAnsi="Arial" w:cs="Arial"/>
                <w:sz w:val="20"/>
                <w:szCs w:val="20"/>
              </w:rPr>
              <w:t>One resident spoke of her love of reading and that her daughter was to bring in a larger text print copy of a favour</w:t>
            </w:r>
            <w:r w:rsidR="000205D3" w:rsidRPr="0058472B">
              <w:rPr>
                <w:rFonts w:ascii="Arial" w:hAnsi="Arial" w:cs="Arial"/>
                <w:sz w:val="20"/>
                <w:szCs w:val="20"/>
              </w:rPr>
              <w:t>ed book as she couldn’t read a</w:t>
            </w:r>
            <w:r w:rsidRPr="0058472B">
              <w:rPr>
                <w:rFonts w:ascii="Arial" w:hAnsi="Arial" w:cs="Arial"/>
                <w:sz w:val="20"/>
                <w:szCs w:val="20"/>
              </w:rPr>
              <w:t xml:space="preserve"> standard size</w:t>
            </w:r>
            <w:r w:rsidR="000205D3" w:rsidRPr="0058472B">
              <w:rPr>
                <w:rFonts w:ascii="Arial" w:hAnsi="Arial" w:cs="Arial"/>
                <w:sz w:val="20"/>
                <w:szCs w:val="20"/>
              </w:rPr>
              <w:t xml:space="preserve"> font</w:t>
            </w:r>
            <w:r w:rsidRPr="0058472B">
              <w:rPr>
                <w:rFonts w:ascii="Arial" w:hAnsi="Arial" w:cs="Arial"/>
                <w:sz w:val="20"/>
                <w:szCs w:val="20"/>
              </w:rPr>
              <w:t>. When asked, it became apparent no such adapted facilities were on offer to her and had to be bo</w:t>
            </w:r>
            <w:r w:rsidR="00B11B1B" w:rsidRPr="0058472B">
              <w:rPr>
                <w:rFonts w:ascii="Arial" w:hAnsi="Arial" w:cs="Arial"/>
                <w:sz w:val="20"/>
                <w:szCs w:val="20"/>
              </w:rPr>
              <w:t xml:space="preserve">ught in from a family member.  </w:t>
            </w:r>
          </w:p>
          <w:p w:rsidR="00754769" w:rsidRPr="0058472B" w:rsidRDefault="00810215" w:rsidP="00810215">
            <w:pPr>
              <w:spacing w:after="120"/>
              <w:rPr>
                <w:rFonts w:ascii="Arial" w:hAnsi="Arial" w:cs="Arial"/>
                <w:sz w:val="20"/>
                <w:szCs w:val="20"/>
              </w:rPr>
            </w:pPr>
            <w:r w:rsidRPr="0058472B">
              <w:rPr>
                <w:rFonts w:ascii="Arial" w:hAnsi="Arial" w:cs="Arial"/>
                <w:sz w:val="20"/>
                <w:szCs w:val="20"/>
              </w:rPr>
              <w:t>For the duration of our visit, an</w:t>
            </w:r>
            <w:r w:rsidR="00C41ED2" w:rsidRPr="0058472B">
              <w:rPr>
                <w:rFonts w:ascii="Arial" w:hAnsi="Arial" w:cs="Arial"/>
                <w:sz w:val="20"/>
                <w:szCs w:val="20"/>
              </w:rPr>
              <w:t xml:space="preserve"> unresponsive residen</w:t>
            </w:r>
            <w:r w:rsidRPr="0058472B">
              <w:rPr>
                <w:rFonts w:ascii="Arial" w:hAnsi="Arial" w:cs="Arial"/>
                <w:sz w:val="20"/>
                <w:szCs w:val="20"/>
              </w:rPr>
              <w:t>t was sitting</w:t>
            </w:r>
            <w:r w:rsidR="00C41ED2" w:rsidRPr="0058472B">
              <w:rPr>
                <w:rFonts w:ascii="Arial" w:hAnsi="Arial" w:cs="Arial"/>
                <w:sz w:val="20"/>
                <w:szCs w:val="20"/>
              </w:rPr>
              <w:t xml:space="preserve"> in dining room with his</w:t>
            </w:r>
            <w:r w:rsidR="00FE2E90" w:rsidRPr="0058472B">
              <w:rPr>
                <w:rFonts w:ascii="Arial" w:hAnsi="Arial" w:cs="Arial"/>
                <w:sz w:val="20"/>
                <w:szCs w:val="20"/>
              </w:rPr>
              <w:t xml:space="preserve"> back to the main sitting room</w:t>
            </w:r>
            <w:r w:rsidR="00C41ED2" w:rsidRPr="0058472B">
              <w:rPr>
                <w:rFonts w:ascii="Arial" w:hAnsi="Arial" w:cs="Arial"/>
                <w:sz w:val="20"/>
                <w:szCs w:val="20"/>
              </w:rPr>
              <w:t>, totally withdrawn from everything around him</w:t>
            </w:r>
            <w:r w:rsidRPr="0058472B">
              <w:rPr>
                <w:rFonts w:ascii="Arial" w:hAnsi="Arial" w:cs="Arial"/>
                <w:sz w:val="20"/>
                <w:szCs w:val="20"/>
              </w:rPr>
              <w:t>.</w:t>
            </w:r>
            <w:r w:rsidR="0058472B" w:rsidRPr="0058472B">
              <w:rPr>
                <w:rFonts w:ascii="Arial" w:hAnsi="Arial" w:cs="Arial"/>
                <w:sz w:val="20"/>
                <w:szCs w:val="20"/>
              </w:rPr>
              <w:t xml:space="preserve"> Six residents were sitting in the lounge. One was receiving hand massage.</w:t>
            </w:r>
          </w:p>
          <w:p w:rsidR="00754769" w:rsidRPr="0058472B" w:rsidRDefault="00754769" w:rsidP="00F57CF1">
            <w:pPr>
              <w:spacing w:after="120"/>
              <w:rPr>
                <w:rFonts w:ascii="Arial" w:hAnsi="Arial" w:cs="Arial"/>
                <w:sz w:val="20"/>
                <w:szCs w:val="20"/>
              </w:rPr>
            </w:pPr>
            <w:r w:rsidRPr="0058472B">
              <w:rPr>
                <w:rFonts w:ascii="Arial" w:hAnsi="Arial" w:cs="Arial"/>
                <w:sz w:val="20"/>
                <w:szCs w:val="20"/>
              </w:rPr>
              <w:t xml:space="preserve">One female resident took a member of </w:t>
            </w:r>
            <w:r w:rsidR="00F57CF1" w:rsidRPr="0058472B">
              <w:rPr>
                <w:rFonts w:ascii="Arial" w:hAnsi="Arial" w:cs="Arial"/>
                <w:sz w:val="20"/>
                <w:szCs w:val="20"/>
              </w:rPr>
              <w:t xml:space="preserve">our team </w:t>
            </w:r>
            <w:r w:rsidRPr="0058472B">
              <w:rPr>
                <w:rFonts w:ascii="Arial" w:hAnsi="Arial" w:cs="Arial"/>
                <w:sz w:val="20"/>
                <w:szCs w:val="20"/>
              </w:rPr>
              <w:t>for a walk around the room, it was commented on by a member of staff at the care home she loved to walk. She paced the room for most of our visit holding a member of staf</w:t>
            </w:r>
            <w:r w:rsidR="00F57CF1" w:rsidRPr="0058472B">
              <w:rPr>
                <w:rFonts w:ascii="Arial" w:hAnsi="Arial" w:cs="Arial"/>
                <w:sz w:val="20"/>
                <w:szCs w:val="20"/>
              </w:rPr>
              <w:t>f’</w:t>
            </w:r>
            <w:r w:rsidRPr="0058472B">
              <w:rPr>
                <w:rFonts w:ascii="Arial" w:hAnsi="Arial" w:cs="Arial"/>
                <w:sz w:val="20"/>
                <w:szCs w:val="20"/>
              </w:rPr>
              <w:t>s hand.</w:t>
            </w:r>
          </w:p>
          <w:p w:rsidR="0058472B" w:rsidRPr="0058472B" w:rsidRDefault="0058472B" w:rsidP="00F57CF1">
            <w:pPr>
              <w:spacing w:after="120"/>
              <w:rPr>
                <w:rFonts w:ascii="Arial" w:hAnsi="Arial" w:cs="Arial"/>
                <w:sz w:val="20"/>
                <w:szCs w:val="20"/>
              </w:rPr>
            </w:pP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196179">
            <w:pPr>
              <w:spacing w:after="120"/>
              <w:rPr>
                <w:rFonts w:ascii="Arial" w:hAnsi="Arial" w:cs="Arial"/>
                <w:b/>
                <w:sz w:val="20"/>
                <w:szCs w:val="20"/>
              </w:rPr>
            </w:pPr>
            <w:r w:rsidRPr="0058472B">
              <w:rPr>
                <w:rFonts w:ascii="Arial" w:hAnsi="Arial" w:cs="Arial"/>
                <w:b/>
                <w:kern w:val="24"/>
                <w:sz w:val="20"/>
                <w:szCs w:val="20"/>
              </w:rPr>
              <w:t xml:space="preserve">Food:                       </w:t>
            </w:r>
            <w:r w:rsidRPr="0058472B">
              <w:rPr>
                <w:rFonts w:ascii="Arial" w:hAnsi="Arial" w:cs="Arial"/>
                <w:b/>
                <w:sz w:val="20"/>
                <w:szCs w:val="20"/>
              </w:rPr>
              <w:t xml:space="preserve">                                                           </w:t>
            </w:r>
          </w:p>
        </w:tc>
        <w:tc>
          <w:tcPr>
            <w:tcW w:w="6365" w:type="dxa"/>
            <w:tcBorders>
              <w:top w:val="single" w:sz="4" w:space="0" w:color="000000"/>
              <w:left w:val="single" w:sz="4" w:space="0" w:color="000000"/>
              <w:bottom w:val="single" w:sz="4" w:space="0" w:color="000000"/>
              <w:right w:val="single" w:sz="4" w:space="0" w:color="000000"/>
            </w:tcBorders>
          </w:tcPr>
          <w:p w:rsidR="0058472B" w:rsidRDefault="0058472B" w:rsidP="00F947E7">
            <w:pPr>
              <w:spacing w:after="120"/>
              <w:rPr>
                <w:rFonts w:ascii="Arial" w:hAnsi="Arial" w:cs="Arial"/>
                <w:sz w:val="20"/>
                <w:szCs w:val="20"/>
              </w:rPr>
            </w:pPr>
          </w:p>
          <w:p w:rsidR="002F6DCB" w:rsidRPr="0058472B" w:rsidRDefault="007A5858" w:rsidP="00F947E7">
            <w:pPr>
              <w:spacing w:after="120"/>
              <w:rPr>
                <w:rFonts w:ascii="Arial" w:hAnsi="Arial" w:cs="Arial"/>
                <w:sz w:val="20"/>
                <w:szCs w:val="20"/>
              </w:rPr>
            </w:pPr>
            <w:r w:rsidRPr="0058472B">
              <w:rPr>
                <w:rFonts w:ascii="Arial" w:hAnsi="Arial" w:cs="Arial"/>
                <w:sz w:val="20"/>
                <w:szCs w:val="20"/>
              </w:rPr>
              <w:t>Order of service seemed a little disorganised and slow. Considering there were so few residents in the home, staff seem</w:t>
            </w:r>
            <w:r w:rsidR="002F6DCB" w:rsidRPr="0058472B">
              <w:rPr>
                <w:rFonts w:ascii="Arial" w:hAnsi="Arial" w:cs="Arial"/>
                <w:sz w:val="20"/>
                <w:szCs w:val="20"/>
              </w:rPr>
              <w:t>ed</w:t>
            </w:r>
            <w:r w:rsidRPr="0058472B">
              <w:rPr>
                <w:rFonts w:ascii="Arial" w:hAnsi="Arial" w:cs="Arial"/>
                <w:sz w:val="20"/>
                <w:szCs w:val="20"/>
              </w:rPr>
              <w:t xml:space="preserve"> unable to keep a clear count of who had been served and who had not. The </w:t>
            </w:r>
            <w:r w:rsidR="002F6DCB" w:rsidRPr="0058472B">
              <w:rPr>
                <w:rFonts w:ascii="Arial" w:hAnsi="Arial" w:cs="Arial"/>
                <w:sz w:val="20"/>
                <w:szCs w:val="20"/>
              </w:rPr>
              <w:t>main</w:t>
            </w:r>
            <w:r w:rsidRPr="0058472B">
              <w:rPr>
                <w:rFonts w:ascii="Arial" w:hAnsi="Arial" w:cs="Arial"/>
                <w:sz w:val="20"/>
                <w:szCs w:val="20"/>
              </w:rPr>
              <w:t xml:space="preserve"> meal was </w:t>
            </w:r>
            <w:r w:rsidR="002F6DCB" w:rsidRPr="0058472B">
              <w:rPr>
                <w:rFonts w:ascii="Arial" w:hAnsi="Arial" w:cs="Arial"/>
                <w:sz w:val="20"/>
                <w:szCs w:val="20"/>
              </w:rPr>
              <w:t xml:space="preserve">of </w:t>
            </w:r>
            <w:r w:rsidRPr="0058472B">
              <w:rPr>
                <w:rFonts w:ascii="Arial" w:hAnsi="Arial" w:cs="Arial"/>
                <w:sz w:val="20"/>
                <w:szCs w:val="20"/>
              </w:rPr>
              <w:t>plentiful portions and residents were encouraged to independently feed themselves.</w:t>
            </w:r>
            <w:r w:rsidR="002F6DCB" w:rsidRPr="0058472B">
              <w:rPr>
                <w:rFonts w:ascii="Arial" w:hAnsi="Arial" w:cs="Arial"/>
                <w:sz w:val="20"/>
                <w:szCs w:val="20"/>
              </w:rPr>
              <w:t xml:space="preserve"> Food was fresh and cooked onsite, though the pork crackling seemed a little unsuitable for most residents.</w:t>
            </w:r>
          </w:p>
          <w:p w:rsidR="002F6DCB" w:rsidRPr="0058472B" w:rsidRDefault="002F6DCB" w:rsidP="00F947E7">
            <w:pPr>
              <w:spacing w:after="120"/>
              <w:rPr>
                <w:rFonts w:ascii="Arial" w:hAnsi="Arial" w:cs="Arial"/>
                <w:sz w:val="20"/>
                <w:szCs w:val="20"/>
              </w:rPr>
            </w:pPr>
            <w:r w:rsidRPr="0058472B">
              <w:rPr>
                <w:rFonts w:ascii="Arial" w:hAnsi="Arial" w:cs="Arial"/>
                <w:sz w:val="20"/>
                <w:szCs w:val="20"/>
              </w:rPr>
              <w:t>During the meal, a member of staff then went around patients with a box of pastries asking if they wanted one.</w:t>
            </w:r>
          </w:p>
          <w:p w:rsidR="002F6DCB" w:rsidRPr="0058472B" w:rsidRDefault="002F6DCB" w:rsidP="002F6DCB">
            <w:pPr>
              <w:spacing w:after="120"/>
              <w:rPr>
                <w:rFonts w:ascii="Arial" w:hAnsi="Arial" w:cs="Arial"/>
                <w:sz w:val="20"/>
                <w:szCs w:val="20"/>
              </w:rPr>
            </w:pPr>
            <w:r w:rsidRPr="0058472B">
              <w:rPr>
                <w:rFonts w:ascii="Arial" w:hAnsi="Arial" w:cs="Arial"/>
                <w:sz w:val="20"/>
                <w:szCs w:val="20"/>
              </w:rPr>
              <w:t>Dessert</w:t>
            </w:r>
            <w:r w:rsidR="000205D3" w:rsidRPr="0058472B">
              <w:rPr>
                <w:rFonts w:ascii="Arial" w:hAnsi="Arial" w:cs="Arial"/>
                <w:sz w:val="20"/>
                <w:szCs w:val="20"/>
              </w:rPr>
              <w:t>s</w:t>
            </w:r>
            <w:r w:rsidRPr="0058472B">
              <w:rPr>
                <w:rFonts w:ascii="Arial" w:hAnsi="Arial" w:cs="Arial"/>
                <w:sz w:val="20"/>
                <w:szCs w:val="20"/>
              </w:rPr>
              <w:t xml:space="preserve"> were then handed out, a sweet yogurt. Some were given bananas. Then the member staff came back and gave those who had requested </w:t>
            </w:r>
            <w:r w:rsidR="000205D3" w:rsidRPr="0058472B">
              <w:rPr>
                <w:rFonts w:ascii="Arial" w:hAnsi="Arial" w:cs="Arial"/>
                <w:sz w:val="20"/>
                <w:szCs w:val="20"/>
              </w:rPr>
              <w:t xml:space="preserve">a pastry </w:t>
            </w:r>
            <w:r w:rsidRPr="0058472B">
              <w:rPr>
                <w:rFonts w:ascii="Arial" w:hAnsi="Arial" w:cs="Arial"/>
                <w:sz w:val="20"/>
                <w:szCs w:val="20"/>
              </w:rPr>
              <w:t xml:space="preserve">a savoury Cornish pasty. </w:t>
            </w:r>
          </w:p>
          <w:p w:rsidR="002F6DCB" w:rsidRPr="0058472B" w:rsidRDefault="002F6DCB" w:rsidP="002F6DCB">
            <w:pPr>
              <w:spacing w:after="120"/>
              <w:rPr>
                <w:rFonts w:ascii="Arial" w:eastAsia="Calibri" w:hAnsi="Arial" w:cs="Arial"/>
                <w:kern w:val="0"/>
                <w:sz w:val="20"/>
                <w:szCs w:val="20"/>
                <w:lang w:eastAsia="en-US" w:bidi="ar-SA"/>
              </w:rPr>
            </w:pPr>
            <w:r w:rsidRPr="0058472B">
              <w:rPr>
                <w:rFonts w:ascii="Arial" w:hAnsi="Arial" w:cs="Arial"/>
                <w:sz w:val="20"/>
                <w:szCs w:val="20"/>
              </w:rPr>
              <w:lastRenderedPageBreak/>
              <w:t>Un</w:t>
            </w:r>
            <w:r w:rsidR="00AC4373" w:rsidRPr="0058472B">
              <w:rPr>
                <w:rFonts w:ascii="Arial" w:hAnsi="Arial" w:cs="Arial"/>
                <w:sz w:val="20"/>
                <w:szCs w:val="20"/>
              </w:rPr>
              <w:t>observed by</w:t>
            </w:r>
            <w:r w:rsidRPr="0058472B">
              <w:rPr>
                <w:rFonts w:ascii="Arial" w:hAnsi="Arial" w:cs="Arial"/>
                <w:sz w:val="20"/>
                <w:szCs w:val="20"/>
              </w:rPr>
              <w:t xml:space="preserve"> staff, </w:t>
            </w:r>
            <w:r w:rsidRPr="0058472B">
              <w:rPr>
                <w:rFonts w:ascii="Arial" w:eastAsia="Calibri" w:hAnsi="Arial" w:cs="Arial"/>
                <w:kern w:val="0"/>
                <w:sz w:val="20"/>
                <w:szCs w:val="20"/>
                <w:lang w:eastAsia="en-US" w:bidi="ar-SA"/>
              </w:rPr>
              <w:t>one resident was secreting a number of bananas, cutlery and drinking glasses into her handbag.</w:t>
            </w:r>
          </w:p>
          <w:p w:rsidR="002F6DCB" w:rsidRPr="0058472B" w:rsidRDefault="002F6DCB" w:rsidP="000205D3">
            <w:pPr>
              <w:suppressAutoHyphens w:val="0"/>
              <w:spacing w:after="200" w:line="276" w:lineRule="auto"/>
              <w:rPr>
                <w:rFonts w:ascii="Arial" w:eastAsia="Calibri" w:hAnsi="Arial" w:cs="Arial"/>
                <w:kern w:val="0"/>
                <w:sz w:val="20"/>
                <w:szCs w:val="20"/>
                <w:lang w:eastAsia="en-US" w:bidi="ar-SA"/>
              </w:rPr>
            </w:pPr>
            <w:r w:rsidRPr="0058472B">
              <w:rPr>
                <w:rFonts w:ascii="Arial" w:eastAsia="Calibri" w:hAnsi="Arial" w:cs="Arial"/>
                <w:kern w:val="0"/>
                <w:sz w:val="20"/>
                <w:szCs w:val="20"/>
                <w:lang w:eastAsia="en-US" w:bidi="ar-SA"/>
              </w:rPr>
              <w:t xml:space="preserve">Back in the main sitting room, there were two residents with tables in front of them who had </w:t>
            </w:r>
            <w:r w:rsidR="00EC303B" w:rsidRPr="0058472B">
              <w:rPr>
                <w:rFonts w:ascii="Arial" w:eastAsia="Calibri" w:hAnsi="Arial" w:cs="Arial"/>
                <w:kern w:val="0"/>
                <w:sz w:val="20"/>
                <w:szCs w:val="20"/>
                <w:lang w:eastAsia="en-US" w:bidi="ar-SA"/>
              </w:rPr>
              <w:t>chosen</w:t>
            </w:r>
            <w:r w:rsidRPr="0058472B">
              <w:rPr>
                <w:rFonts w:ascii="Arial" w:eastAsia="Calibri" w:hAnsi="Arial" w:cs="Arial"/>
                <w:kern w:val="0"/>
                <w:sz w:val="20"/>
                <w:szCs w:val="20"/>
                <w:lang w:eastAsia="en-US" w:bidi="ar-SA"/>
              </w:rPr>
              <w:t xml:space="preserve"> to eat their lunch in there. One resident, the one who was there on a short term basis and was the only responsive one had a bib over her clothes and fed herself. The other one was being fed by a care assistant and refused all of the food offered to her. Declining all of the food, they ended up being fed </w:t>
            </w:r>
            <w:r w:rsidR="0049625D" w:rsidRPr="0058472B">
              <w:rPr>
                <w:rFonts w:ascii="Arial" w:eastAsia="Calibri" w:hAnsi="Arial" w:cs="Arial"/>
                <w:kern w:val="0"/>
                <w:sz w:val="20"/>
                <w:szCs w:val="20"/>
                <w:lang w:eastAsia="en-US" w:bidi="ar-SA"/>
              </w:rPr>
              <w:t>yoghurt</w:t>
            </w:r>
            <w:r w:rsidR="000205D3" w:rsidRPr="0058472B">
              <w:rPr>
                <w:rFonts w:ascii="Arial" w:eastAsia="Calibri" w:hAnsi="Arial" w:cs="Arial"/>
                <w:kern w:val="0"/>
                <w:sz w:val="20"/>
                <w:szCs w:val="20"/>
                <w:lang w:eastAsia="en-US" w:bidi="ar-SA"/>
              </w:rPr>
              <w:t>.</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CF45AF" w:rsidP="00CF45AF">
            <w:pPr>
              <w:spacing w:after="120"/>
              <w:rPr>
                <w:rFonts w:ascii="Arial" w:hAnsi="Arial" w:cs="Arial"/>
                <w:b/>
                <w:kern w:val="24"/>
                <w:sz w:val="20"/>
                <w:szCs w:val="20"/>
              </w:rPr>
            </w:pPr>
            <w:r w:rsidRPr="0058472B">
              <w:rPr>
                <w:rFonts w:ascii="Arial" w:hAnsi="Arial" w:cs="Arial"/>
                <w:b/>
                <w:kern w:val="24"/>
                <w:sz w:val="20"/>
                <w:szCs w:val="20"/>
              </w:rPr>
              <w:lastRenderedPageBreak/>
              <w:t>Engagement with Relatives/Residents/ Carers:</w:t>
            </w:r>
            <w:r w:rsidR="00A00D48" w:rsidRPr="0058472B">
              <w:rPr>
                <w:rFonts w:ascii="Arial" w:hAnsi="Arial" w:cs="Arial"/>
                <w:b/>
                <w:sz w:val="20"/>
                <w:szCs w:val="20"/>
              </w:rPr>
              <w:t xml:space="preserve"> </w:t>
            </w:r>
          </w:p>
        </w:tc>
        <w:tc>
          <w:tcPr>
            <w:tcW w:w="6365" w:type="dxa"/>
            <w:tcBorders>
              <w:top w:val="single" w:sz="4" w:space="0" w:color="000000"/>
              <w:left w:val="single" w:sz="4" w:space="0" w:color="000000"/>
              <w:bottom w:val="single" w:sz="4" w:space="0" w:color="000000"/>
              <w:right w:val="single" w:sz="4" w:space="0" w:color="000000"/>
            </w:tcBorders>
          </w:tcPr>
          <w:p w:rsidR="00A139E1" w:rsidRPr="0058472B" w:rsidRDefault="0058472B" w:rsidP="005928D0">
            <w:pPr>
              <w:spacing w:after="120"/>
              <w:rPr>
                <w:rFonts w:ascii="Arial" w:hAnsi="Arial" w:cs="Arial"/>
                <w:sz w:val="20"/>
                <w:szCs w:val="20"/>
              </w:rPr>
            </w:pPr>
            <w:r w:rsidRPr="0058472B">
              <w:rPr>
                <w:rFonts w:ascii="Arial" w:hAnsi="Arial" w:cs="Arial"/>
                <w:sz w:val="20"/>
                <w:szCs w:val="20"/>
              </w:rPr>
              <w:t>The m</w:t>
            </w:r>
            <w:r w:rsidR="005928D0" w:rsidRPr="0058472B">
              <w:rPr>
                <w:rFonts w:ascii="Arial" w:hAnsi="Arial" w:cs="Arial"/>
                <w:sz w:val="20"/>
                <w:szCs w:val="20"/>
              </w:rPr>
              <w:t>ajority of residents were unable</w:t>
            </w:r>
            <w:r w:rsidR="007A5858" w:rsidRPr="0058472B">
              <w:rPr>
                <w:rFonts w:ascii="Arial" w:hAnsi="Arial" w:cs="Arial"/>
                <w:sz w:val="20"/>
                <w:szCs w:val="20"/>
              </w:rPr>
              <w:t xml:space="preserve"> communicate </w:t>
            </w:r>
            <w:r w:rsidR="005928D0" w:rsidRPr="0058472B">
              <w:rPr>
                <w:rFonts w:ascii="Arial" w:hAnsi="Arial" w:cs="Arial"/>
                <w:sz w:val="20"/>
                <w:szCs w:val="20"/>
              </w:rPr>
              <w:t>clearly, others unresponsive</w:t>
            </w:r>
            <w:r w:rsidR="007A5858" w:rsidRPr="0058472B">
              <w:rPr>
                <w:rFonts w:ascii="Arial" w:hAnsi="Arial" w:cs="Arial"/>
                <w:sz w:val="20"/>
                <w:szCs w:val="20"/>
              </w:rPr>
              <w:t xml:space="preserve">. However, one lady who was able to clearly express herself said that she felt happy and comfortable to voice and concerns. </w:t>
            </w:r>
          </w:p>
          <w:p w:rsidR="002B4F77" w:rsidRPr="0058472B" w:rsidRDefault="0049625D" w:rsidP="0049625D">
            <w:pPr>
              <w:suppressAutoHyphens w:val="0"/>
              <w:spacing w:after="200" w:line="276" w:lineRule="auto"/>
              <w:rPr>
                <w:rFonts w:ascii="Arial" w:hAnsi="Arial" w:cs="Arial"/>
                <w:sz w:val="20"/>
                <w:szCs w:val="20"/>
              </w:rPr>
            </w:pPr>
            <w:r w:rsidRPr="0058472B">
              <w:rPr>
                <w:rFonts w:ascii="Arial" w:eastAsia="Calibri" w:hAnsi="Arial" w:cs="Arial"/>
                <w:kern w:val="0"/>
                <w:sz w:val="20"/>
                <w:szCs w:val="20"/>
                <w:lang w:eastAsia="en-US" w:bidi="ar-SA"/>
              </w:rPr>
              <w:t xml:space="preserve">She also stated that her family were welcome to visit, with her husband visiting everyday. </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CF45AF" w:rsidP="00E51036">
            <w:pPr>
              <w:spacing w:after="120"/>
              <w:rPr>
                <w:rFonts w:ascii="Arial" w:hAnsi="Arial" w:cs="Arial"/>
                <w:b/>
                <w:sz w:val="20"/>
                <w:szCs w:val="20"/>
              </w:rPr>
            </w:pPr>
            <w:r w:rsidRPr="0058472B">
              <w:rPr>
                <w:rFonts w:ascii="Arial" w:hAnsi="Arial" w:cs="Arial"/>
                <w:b/>
                <w:sz w:val="20"/>
                <w:szCs w:val="20"/>
              </w:rPr>
              <w:t xml:space="preserve">Compliments/Complaints/Incidents                  </w:t>
            </w:r>
          </w:p>
        </w:tc>
        <w:tc>
          <w:tcPr>
            <w:tcW w:w="6365" w:type="dxa"/>
            <w:tcBorders>
              <w:top w:val="single" w:sz="4" w:space="0" w:color="000000"/>
              <w:left w:val="single" w:sz="4" w:space="0" w:color="000000"/>
              <w:bottom w:val="single" w:sz="4" w:space="0" w:color="000000"/>
              <w:right w:val="single" w:sz="4" w:space="0" w:color="000000"/>
            </w:tcBorders>
          </w:tcPr>
          <w:p w:rsidR="0049625D" w:rsidRPr="0058472B" w:rsidRDefault="00741C08" w:rsidP="007A5858">
            <w:pPr>
              <w:spacing w:after="120"/>
              <w:rPr>
                <w:rFonts w:ascii="Arial" w:hAnsi="Arial" w:cs="Arial"/>
                <w:kern w:val="24"/>
                <w:sz w:val="20"/>
                <w:szCs w:val="20"/>
              </w:rPr>
            </w:pPr>
            <w:r w:rsidRPr="0058472B">
              <w:rPr>
                <w:rFonts w:ascii="Arial" w:hAnsi="Arial" w:cs="Arial"/>
                <w:kern w:val="24"/>
                <w:sz w:val="20"/>
                <w:szCs w:val="20"/>
              </w:rPr>
              <w:t xml:space="preserve">It was stated that </w:t>
            </w:r>
            <w:r w:rsidR="007A5858" w:rsidRPr="0058472B">
              <w:rPr>
                <w:rFonts w:ascii="Arial" w:hAnsi="Arial" w:cs="Arial"/>
                <w:kern w:val="24"/>
                <w:sz w:val="20"/>
                <w:szCs w:val="20"/>
              </w:rPr>
              <w:t>an</w:t>
            </w:r>
            <w:r w:rsidRPr="0058472B">
              <w:rPr>
                <w:rFonts w:ascii="Arial" w:hAnsi="Arial" w:cs="Arial"/>
                <w:kern w:val="24"/>
                <w:sz w:val="20"/>
                <w:szCs w:val="20"/>
              </w:rPr>
              <w:t xml:space="preserve"> incident book </w:t>
            </w:r>
            <w:r w:rsidR="00FE2E90" w:rsidRPr="0058472B">
              <w:rPr>
                <w:rFonts w:ascii="Arial" w:hAnsi="Arial" w:cs="Arial"/>
                <w:kern w:val="24"/>
                <w:sz w:val="20"/>
                <w:szCs w:val="20"/>
              </w:rPr>
              <w:t>was used by staff</w:t>
            </w:r>
            <w:r w:rsidRPr="0058472B">
              <w:rPr>
                <w:rFonts w:ascii="Arial" w:hAnsi="Arial" w:cs="Arial"/>
                <w:kern w:val="24"/>
                <w:sz w:val="20"/>
                <w:szCs w:val="20"/>
              </w:rPr>
              <w:t xml:space="preserve">. However, during the beginning of the visit a Healthwatch team member enquired after the wellbeing of a resident who had </w:t>
            </w:r>
            <w:r w:rsidR="00C5016B" w:rsidRPr="0058472B">
              <w:rPr>
                <w:rFonts w:ascii="Arial" w:hAnsi="Arial" w:cs="Arial"/>
                <w:kern w:val="24"/>
                <w:sz w:val="20"/>
                <w:szCs w:val="20"/>
              </w:rPr>
              <w:t xml:space="preserve">visible </w:t>
            </w:r>
            <w:r w:rsidRPr="0058472B">
              <w:rPr>
                <w:rFonts w:ascii="Arial" w:hAnsi="Arial" w:cs="Arial"/>
                <w:kern w:val="24"/>
                <w:sz w:val="20"/>
                <w:szCs w:val="20"/>
              </w:rPr>
              <w:t xml:space="preserve">injury to his face which </w:t>
            </w:r>
            <w:r w:rsidR="00EC303B" w:rsidRPr="0058472B">
              <w:rPr>
                <w:rFonts w:ascii="Arial" w:hAnsi="Arial" w:cs="Arial"/>
                <w:kern w:val="24"/>
                <w:sz w:val="20"/>
                <w:szCs w:val="20"/>
              </w:rPr>
              <w:t>according</w:t>
            </w:r>
            <w:r w:rsidR="007A5858" w:rsidRPr="0058472B">
              <w:rPr>
                <w:rFonts w:ascii="Arial" w:hAnsi="Arial" w:cs="Arial"/>
                <w:kern w:val="24"/>
                <w:sz w:val="20"/>
                <w:szCs w:val="20"/>
              </w:rPr>
              <w:t xml:space="preserve"> to a staff member had</w:t>
            </w:r>
            <w:r w:rsidRPr="0058472B">
              <w:rPr>
                <w:rFonts w:ascii="Arial" w:hAnsi="Arial" w:cs="Arial"/>
                <w:kern w:val="24"/>
                <w:sz w:val="20"/>
                <w:szCs w:val="20"/>
              </w:rPr>
              <w:t xml:space="preserve"> happ</w:t>
            </w:r>
            <w:r w:rsidR="007A5858" w:rsidRPr="0058472B">
              <w:rPr>
                <w:rFonts w:ascii="Arial" w:hAnsi="Arial" w:cs="Arial"/>
                <w:kern w:val="24"/>
                <w:sz w:val="20"/>
                <w:szCs w:val="20"/>
              </w:rPr>
              <w:t>e</w:t>
            </w:r>
            <w:r w:rsidRPr="0058472B">
              <w:rPr>
                <w:rFonts w:ascii="Arial" w:hAnsi="Arial" w:cs="Arial"/>
                <w:kern w:val="24"/>
                <w:sz w:val="20"/>
                <w:szCs w:val="20"/>
              </w:rPr>
              <w:t>ned during the night when the resident reached out to open a</w:t>
            </w:r>
            <w:r w:rsidR="007A5858" w:rsidRPr="0058472B">
              <w:rPr>
                <w:rFonts w:ascii="Arial" w:hAnsi="Arial" w:cs="Arial"/>
                <w:kern w:val="24"/>
                <w:sz w:val="20"/>
                <w:szCs w:val="20"/>
              </w:rPr>
              <w:t xml:space="preserve"> drawer, fell and hit</w:t>
            </w:r>
            <w:r w:rsidRPr="0058472B">
              <w:rPr>
                <w:rFonts w:ascii="Arial" w:hAnsi="Arial" w:cs="Arial"/>
                <w:kern w:val="24"/>
                <w:sz w:val="20"/>
                <w:szCs w:val="20"/>
              </w:rPr>
              <w:t xml:space="preserve"> his head of the corner</w:t>
            </w:r>
            <w:r w:rsidR="007A5858" w:rsidRPr="0058472B">
              <w:rPr>
                <w:rFonts w:ascii="Arial" w:hAnsi="Arial" w:cs="Arial"/>
                <w:kern w:val="24"/>
                <w:sz w:val="20"/>
                <w:szCs w:val="20"/>
              </w:rPr>
              <w:t xml:space="preserve"> of the drawers</w:t>
            </w:r>
            <w:r w:rsidRPr="0058472B">
              <w:rPr>
                <w:rFonts w:ascii="Arial" w:hAnsi="Arial" w:cs="Arial"/>
                <w:kern w:val="24"/>
                <w:sz w:val="20"/>
                <w:szCs w:val="20"/>
              </w:rPr>
              <w:t xml:space="preserve">. When </w:t>
            </w:r>
            <w:r w:rsidR="00754769" w:rsidRPr="0058472B">
              <w:rPr>
                <w:rFonts w:ascii="Arial" w:hAnsi="Arial" w:cs="Arial"/>
                <w:kern w:val="24"/>
                <w:sz w:val="20"/>
                <w:szCs w:val="20"/>
              </w:rPr>
              <w:t xml:space="preserve">the </w:t>
            </w:r>
            <w:r w:rsidR="007A5858" w:rsidRPr="0058472B">
              <w:rPr>
                <w:rFonts w:ascii="Arial" w:hAnsi="Arial" w:cs="Arial"/>
                <w:kern w:val="24"/>
                <w:sz w:val="20"/>
                <w:szCs w:val="20"/>
              </w:rPr>
              <w:t xml:space="preserve">general manager was asked later about the </w:t>
            </w:r>
            <w:r w:rsidR="00754769" w:rsidRPr="0058472B">
              <w:rPr>
                <w:rFonts w:ascii="Arial" w:hAnsi="Arial" w:cs="Arial"/>
                <w:kern w:val="24"/>
                <w:sz w:val="20"/>
                <w:szCs w:val="20"/>
              </w:rPr>
              <w:t xml:space="preserve">recording and reporting </w:t>
            </w:r>
            <w:r w:rsidR="007A5858" w:rsidRPr="0058472B">
              <w:rPr>
                <w:rFonts w:ascii="Arial" w:hAnsi="Arial" w:cs="Arial"/>
                <w:kern w:val="24"/>
                <w:sz w:val="20"/>
                <w:szCs w:val="20"/>
              </w:rPr>
              <w:t xml:space="preserve">process, it became clear that this incident hadn’t </w:t>
            </w:r>
            <w:r w:rsidR="00754769" w:rsidRPr="0058472B">
              <w:rPr>
                <w:rFonts w:ascii="Arial" w:hAnsi="Arial" w:cs="Arial"/>
                <w:kern w:val="24"/>
                <w:sz w:val="20"/>
                <w:szCs w:val="20"/>
              </w:rPr>
              <w:t>actually been previously logged in the incident log.</w:t>
            </w:r>
            <w:r w:rsidR="007A5858" w:rsidRPr="0058472B">
              <w:rPr>
                <w:rFonts w:ascii="Arial" w:hAnsi="Arial" w:cs="Arial"/>
                <w:kern w:val="24"/>
                <w:sz w:val="20"/>
                <w:szCs w:val="20"/>
              </w:rPr>
              <w:t xml:space="preserve"> </w:t>
            </w:r>
            <w:r w:rsidR="00754769" w:rsidRPr="0058472B">
              <w:rPr>
                <w:rFonts w:ascii="Arial" w:hAnsi="Arial" w:cs="Arial"/>
                <w:kern w:val="24"/>
                <w:sz w:val="20"/>
                <w:szCs w:val="20"/>
              </w:rPr>
              <w:t xml:space="preserve">It was recorded in the </w:t>
            </w:r>
            <w:proofErr w:type="gramStart"/>
            <w:r w:rsidR="00754769" w:rsidRPr="0058472B">
              <w:rPr>
                <w:rFonts w:ascii="Arial" w:hAnsi="Arial" w:cs="Arial"/>
                <w:kern w:val="24"/>
                <w:sz w:val="20"/>
                <w:szCs w:val="20"/>
              </w:rPr>
              <w:t>patients</w:t>
            </w:r>
            <w:proofErr w:type="gramEnd"/>
            <w:r w:rsidR="00754769" w:rsidRPr="0058472B">
              <w:rPr>
                <w:rFonts w:ascii="Arial" w:hAnsi="Arial" w:cs="Arial"/>
                <w:kern w:val="24"/>
                <w:sz w:val="20"/>
                <w:szCs w:val="20"/>
              </w:rPr>
              <w:t xml:space="preserve"> note</w:t>
            </w:r>
            <w:r w:rsidR="0058472B" w:rsidRPr="0058472B">
              <w:rPr>
                <w:rFonts w:ascii="Arial" w:hAnsi="Arial" w:cs="Arial"/>
                <w:kern w:val="24"/>
                <w:sz w:val="20"/>
                <w:szCs w:val="20"/>
              </w:rPr>
              <w:t>s and he had received appropriate</w:t>
            </w:r>
            <w:r w:rsidR="00754769" w:rsidRPr="0058472B">
              <w:rPr>
                <w:rFonts w:ascii="Arial" w:hAnsi="Arial" w:cs="Arial"/>
                <w:kern w:val="24"/>
                <w:sz w:val="20"/>
                <w:szCs w:val="20"/>
              </w:rPr>
              <w:t xml:space="preserve"> medical treatment. </w:t>
            </w:r>
          </w:p>
          <w:p w:rsidR="0049625D" w:rsidRDefault="0049625D" w:rsidP="007A5858">
            <w:pPr>
              <w:spacing w:after="120"/>
              <w:rPr>
                <w:rFonts w:ascii="Arial" w:hAnsi="Arial" w:cs="Arial"/>
                <w:kern w:val="24"/>
                <w:sz w:val="20"/>
                <w:szCs w:val="20"/>
              </w:rPr>
            </w:pPr>
            <w:r w:rsidRPr="0058472B">
              <w:rPr>
                <w:rFonts w:ascii="Arial" w:hAnsi="Arial" w:cs="Arial"/>
                <w:kern w:val="24"/>
                <w:sz w:val="20"/>
                <w:szCs w:val="20"/>
              </w:rPr>
              <w:t>The general manager stated that there is a complaints form residents and family can fill out. These are resolved internally and they have never had an issue that has needed to be reported to an external body.</w:t>
            </w:r>
            <w:r w:rsidR="000255A6" w:rsidRPr="0058472B">
              <w:rPr>
                <w:rFonts w:ascii="Arial" w:hAnsi="Arial" w:cs="Arial"/>
                <w:kern w:val="24"/>
                <w:sz w:val="20"/>
                <w:szCs w:val="20"/>
              </w:rPr>
              <w:t xml:space="preserve"> The manager said that there had never been the need to report a safeguarding incident. </w:t>
            </w:r>
          </w:p>
          <w:p w:rsidR="0058472B" w:rsidRPr="0058472B" w:rsidRDefault="0058472B" w:rsidP="007A5858">
            <w:pPr>
              <w:spacing w:after="120"/>
              <w:rPr>
                <w:rFonts w:ascii="Arial" w:hAnsi="Arial" w:cs="Arial"/>
                <w:kern w:val="24"/>
                <w:sz w:val="20"/>
                <w:szCs w:val="20"/>
              </w:rPr>
            </w:pP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4B45A1" w:rsidP="00A139E1">
            <w:pPr>
              <w:spacing w:after="120"/>
              <w:rPr>
                <w:rFonts w:ascii="Arial" w:hAnsi="Arial" w:cs="Arial"/>
                <w:b/>
                <w:sz w:val="20"/>
                <w:szCs w:val="20"/>
              </w:rPr>
            </w:pPr>
            <w:r w:rsidRPr="0058472B">
              <w:rPr>
                <w:rFonts w:ascii="Arial" w:hAnsi="Arial" w:cs="Arial"/>
                <w:b/>
                <w:sz w:val="20"/>
                <w:szCs w:val="20"/>
              </w:rPr>
              <w:t>Conclusions:</w:t>
            </w:r>
          </w:p>
        </w:tc>
        <w:tc>
          <w:tcPr>
            <w:tcW w:w="6365" w:type="dxa"/>
            <w:tcBorders>
              <w:top w:val="single" w:sz="4" w:space="0" w:color="000000"/>
              <w:left w:val="single" w:sz="4" w:space="0" w:color="000000"/>
              <w:bottom w:val="single" w:sz="4" w:space="0" w:color="000000"/>
              <w:right w:val="single" w:sz="4" w:space="0" w:color="000000"/>
            </w:tcBorders>
          </w:tcPr>
          <w:p w:rsidR="00F100B4" w:rsidRPr="0058472B" w:rsidRDefault="00FA495D" w:rsidP="000E2425">
            <w:pPr>
              <w:spacing w:after="120"/>
              <w:rPr>
                <w:rFonts w:ascii="Arial" w:hAnsi="Arial" w:cs="Arial"/>
                <w:sz w:val="20"/>
                <w:szCs w:val="20"/>
              </w:rPr>
            </w:pPr>
            <w:r w:rsidRPr="0058472B">
              <w:rPr>
                <w:rFonts w:ascii="Arial" w:hAnsi="Arial" w:cs="Arial"/>
                <w:sz w:val="20"/>
                <w:szCs w:val="20"/>
              </w:rPr>
              <w:t>It was difficult for the team to establish how residents felt as all but one were unable to articulate themselves, so</w:t>
            </w:r>
            <w:r w:rsidR="000255A6" w:rsidRPr="0058472B">
              <w:rPr>
                <w:rFonts w:ascii="Arial" w:hAnsi="Arial" w:cs="Arial"/>
                <w:sz w:val="20"/>
                <w:szCs w:val="20"/>
              </w:rPr>
              <w:t xml:space="preserve"> a lot of the above was made through </w:t>
            </w:r>
            <w:r w:rsidRPr="0058472B">
              <w:rPr>
                <w:rFonts w:ascii="Arial" w:hAnsi="Arial" w:cs="Arial"/>
                <w:sz w:val="20"/>
                <w:szCs w:val="20"/>
              </w:rPr>
              <w:t>observations.</w:t>
            </w:r>
          </w:p>
          <w:p w:rsidR="00F100B4" w:rsidRPr="0058472B" w:rsidRDefault="00F100B4" w:rsidP="000E2425">
            <w:pPr>
              <w:spacing w:after="120"/>
              <w:rPr>
                <w:rFonts w:ascii="Arial" w:hAnsi="Arial" w:cs="Arial"/>
                <w:sz w:val="20"/>
                <w:szCs w:val="20"/>
              </w:rPr>
            </w:pPr>
            <w:r w:rsidRPr="0058472B">
              <w:rPr>
                <w:rFonts w:ascii="Arial" w:hAnsi="Arial" w:cs="Arial"/>
                <w:sz w:val="20"/>
                <w:szCs w:val="20"/>
              </w:rPr>
              <w:t xml:space="preserve">It was felt that the home could be better equipped to enable residents comfort. </w:t>
            </w:r>
          </w:p>
          <w:p w:rsidR="00F100B4" w:rsidRPr="0058472B" w:rsidRDefault="00F100B4" w:rsidP="000255A6">
            <w:pPr>
              <w:spacing w:after="120"/>
              <w:rPr>
                <w:rFonts w:ascii="Arial" w:hAnsi="Arial" w:cs="Arial"/>
                <w:sz w:val="20"/>
                <w:szCs w:val="20"/>
              </w:rPr>
            </w:pPr>
            <w:r w:rsidRPr="0058472B">
              <w:rPr>
                <w:rFonts w:ascii="Arial" w:hAnsi="Arial" w:cs="Arial"/>
                <w:sz w:val="20"/>
                <w:szCs w:val="20"/>
              </w:rPr>
              <w:t xml:space="preserve">Staff </w:t>
            </w:r>
            <w:r w:rsidR="002D49CF" w:rsidRPr="0058472B">
              <w:rPr>
                <w:rFonts w:ascii="Arial" w:hAnsi="Arial" w:cs="Arial"/>
                <w:sz w:val="20"/>
                <w:szCs w:val="20"/>
              </w:rPr>
              <w:t>training</w:t>
            </w:r>
            <w:r w:rsidR="00BA61D7" w:rsidRPr="0058472B">
              <w:rPr>
                <w:rFonts w:ascii="Arial" w:hAnsi="Arial" w:cs="Arial"/>
                <w:sz w:val="20"/>
                <w:szCs w:val="20"/>
              </w:rPr>
              <w:t xml:space="preserve">, care planning </w:t>
            </w:r>
            <w:r w:rsidR="000255A6" w:rsidRPr="0058472B">
              <w:rPr>
                <w:rFonts w:ascii="Arial" w:hAnsi="Arial" w:cs="Arial"/>
                <w:sz w:val="20"/>
                <w:szCs w:val="20"/>
              </w:rPr>
              <w:t xml:space="preserve">seemed a little ad hoc as did the </w:t>
            </w:r>
            <w:r w:rsidRPr="0058472B">
              <w:rPr>
                <w:rFonts w:ascii="Arial" w:hAnsi="Arial" w:cs="Arial"/>
                <w:sz w:val="20"/>
                <w:szCs w:val="20"/>
              </w:rPr>
              <w:t xml:space="preserve">structure </w:t>
            </w:r>
            <w:r w:rsidR="000255A6" w:rsidRPr="0058472B">
              <w:rPr>
                <w:rFonts w:ascii="Arial" w:hAnsi="Arial" w:cs="Arial"/>
                <w:sz w:val="20"/>
                <w:szCs w:val="20"/>
              </w:rPr>
              <w:t xml:space="preserve">of </w:t>
            </w:r>
            <w:r w:rsidR="00BA61D7" w:rsidRPr="0058472B">
              <w:rPr>
                <w:rFonts w:ascii="Arial" w:hAnsi="Arial" w:cs="Arial"/>
                <w:sz w:val="20"/>
                <w:szCs w:val="20"/>
              </w:rPr>
              <w:t>resident’s</w:t>
            </w:r>
            <w:r w:rsidR="000255A6" w:rsidRPr="0058472B">
              <w:rPr>
                <w:rFonts w:ascii="Arial" w:hAnsi="Arial" w:cs="Arial"/>
                <w:sz w:val="20"/>
                <w:szCs w:val="20"/>
              </w:rPr>
              <w:t xml:space="preserve"> days. </w:t>
            </w:r>
          </w:p>
          <w:p w:rsidR="00BA61D7" w:rsidRPr="0058472B" w:rsidRDefault="00BA61D7" w:rsidP="000255A6">
            <w:pPr>
              <w:spacing w:after="120"/>
              <w:rPr>
                <w:rFonts w:ascii="Arial" w:hAnsi="Arial" w:cs="Arial"/>
                <w:sz w:val="20"/>
                <w:szCs w:val="20"/>
              </w:rPr>
            </w:pPr>
            <w:r w:rsidRPr="0058472B">
              <w:rPr>
                <w:rFonts w:ascii="Arial" w:hAnsi="Arial" w:cs="Arial"/>
                <w:sz w:val="20"/>
                <w:szCs w:val="20"/>
              </w:rPr>
              <w:t xml:space="preserve">There was some evidence of activities but it was not clear how personalised these were. </w:t>
            </w:r>
          </w:p>
          <w:p w:rsidR="0058472B" w:rsidRPr="0058472B" w:rsidRDefault="0058472B" w:rsidP="000255A6">
            <w:pPr>
              <w:spacing w:after="120"/>
              <w:rPr>
                <w:rFonts w:ascii="Arial" w:hAnsi="Arial" w:cs="Arial"/>
                <w:sz w:val="20"/>
                <w:szCs w:val="20"/>
              </w:rPr>
            </w:pPr>
            <w:r w:rsidRPr="0058472B">
              <w:rPr>
                <w:rFonts w:ascii="Arial" w:hAnsi="Arial" w:cs="Arial"/>
                <w:sz w:val="20"/>
                <w:szCs w:val="20"/>
              </w:rPr>
              <w:t>On a physical level residents appeared to be looked after well.</w:t>
            </w:r>
          </w:p>
          <w:p w:rsidR="0058472B" w:rsidRPr="0058472B" w:rsidRDefault="0058472B" w:rsidP="0058472B">
            <w:pPr>
              <w:spacing w:after="120"/>
              <w:rPr>
                <w:rFonts w:ascii="Arial" w:hAnsi="Arial" w:cs="Arial"/>
                <w:sz w:val="20"/>
                <w:szCs w:val="20"/>
              </w:rPr>
            </w:pPr>
            <w:r w:rsidRPr="0058472B">
              <w:rPr>
                <w:rFonts w:ascii="Arial" w:hAnsi="Arial" w:cs="Arial"/>
                <w:sz w:val="20"/>
                <w:szCs w:val="20"/>
              </w:rPr>
              <w:lastRenderedPageBreak/>
              <w:t>With the gardens being such lovely spaces we hope that these are used in bright weather.</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196179">
            <w:pPr>
              <w:spacing w:after="120"/>
              <w:rPr>
                <w:rFonts w:ascii="Arial" w:hAnsi="Arial" w:cs="Arial"/>
                <w:b/>
                <w:sz w:val="20"/>
                <w:szCs w:val="20"/>
              </w:rPr>
            </w:pPr>
            <w:r w:rsidRPr="0058472B">
              <w:rPr>
                <w:rFonts w:ascii="Arial" w:hAnsi="Arial" w:cs="Arial"/>
                <w:b/>
                <w:sz w:val="20"/>
                <w:szCs w:val="20"/>
              </w:rPr>
              <w:lastRenderedPageBreak/>
              <w:t>Recommendations:</w:t>
            </w:r>
          </w:p>
        </w:tc>
        <w:tc>
          <w:tcPr>
            <w:tcW w:w="6365" w:type="dxa"/>
            <w:tcBorders>
              <w:top w:val="single" w:sz="4" w:space="0" w:color="000000"/>
              <w:left w:val="single" w:sz="4" w:space="0" w:color="000000"/>
              <w:bottom w:val="single" w:sz="4" w:space="0" w:color="000000"/>
              <w:right w:val="single" w:sz="4" w:space="0" w:color="000000"/>
            </w:tcBorders>
          </w:tcPr>
          <w:p w:rsidR="00A139E1" w:rsidRPr="0058472B" w:rsidRDefault="00BA61D7" w:rsidP="00B45493">
            <w:pPr>
              <w:spacing w:after="120"/>
              <w:rPr>
                <w:rFonts w:ascii="Arial" w:hAnsi="Arial" w:cs="Arial"/>
                <w:sz w:val="20"/>
                <w:szCs w:val="20"/>
              </w:rPr>
            </w:pPr>
            <w:r w:rsidRPr="0058472B">
              <w:rPr>
                <w:rFonts w:ascii="Arial" w:hAnsi="Arial" w:cs="Arial"/>
                <w:sz w:val="20"/>
                <w:szCs w:val="20"/>
              </w:rPr>
              <w:t xml:space="preserve">Healthwatch Brent recognises the limited scope for alterations to the </w:t>
            </w:r>
            <w:r w:rsidR="00987F55" w:rsidRPr="0058472B">
              <w:rPr>
                <w:rFonts w:ascii="Arial" w:hAnsi="Arial" w:cs="Arial"/>
                <w:sz w:val="20"/>
                <w:szCs w:val="20"/>
              </w:rPr>
              <w:t>building;</w:t>
            </w:r>
            <w:r w:rsidRPr="0058472B">
              <w:rPr>
                <w:rFonts w:ascii="Arial" w:hAnsi="Arial" w:cs="Arial"/>
                <w:sz w:val="20"/>
                <w:szCs w:val="20"/>
              </w:rPr>
              <w:t xml:space="preserve"> however we note that the s</w:t>
            </w:r>
            <w:r w:rsidR="005928D0" w:rsidRPr="0058472B">
              <w:rPr>
                <w:rFonts w:ascii="Arial" w:hAnsi="Arial" w:cs="Arial"/>
                <w:sz w:val="20"/>
                <w:szCs w:val="20"/>
              </w:rPr>
              <w:t>tairs were steep and hard to manage</w:t>
            </w:r>
            <w:r w:rsidR="0058472B" w:rsidRPr="0058472B">
              <w:rPr>
                <w:rFonts w:ascii="Arial" w:hAnsi="Arial" w:cs="Arial"/>
                <w:sz w:val="20"/>
                <w:szCs w:val="20"/>
              </w:rPr>
              <w:t xml:space="preserve"> w</w:t>
            </w:r>
            <w:r w:rsidR="005928D0" w:rsidRPr="0058472B">
              <w:rPr>
                <w:rFonts w:ascii="Arial" w:hAnsi="Arial" w:cs="Arial"/>
                <w:sz w:val="20"/>
                <w:szCs w:val="20"/>
              </w:rPr>
              <w:t>ith the majority of bedrooms</w:t>
            </w:r>
            <w:r w:rsidR="0058472B" w:rsidRPr="0058472B">
              <w:rPr>
                <w:rFonts w:ascii="Arial" w:hAnsi="Arial" w:cs="Arial"/>
                <w:sz w:val="20"/>
                <w:szCs w:val="20"/>
              </w:rPr>
              <w:t xml:space="preserve"> being</w:t>
            </w:r>
            <w:r w:rsidR="005928D0" w:rsidRPr="0058472B">
              <w:rPr>
                <w:rFonts w:ascii="Arial" w:hAnsi="Arial" w:cs="Arial"/>
                <w:sz w:val="20"/>
                <w:szCs w:val="20"/>
              </w:rPr>
              <w:t xml:space="preserve"> located </w:t>
            </w:r>
            <w:r w:rsidR="002B4F77" w:rsidRPr="0058472B">
              <w:rPr>
                <w:rFonts w:ascii="Arial" w:hAnsi="Arial" w:cs="Arial"/>
                <w:sz w:val="20"/>
                <w:szCs w:val="20"/>
              </w:rPr>
              <w:t>upstairs</w:t>
            </w:r>
            <w:r w:rsidR="0058472B" w:rsidRPr="0058472B">
              <w:rPr>
                <w:rFonts w:ascii="Arial" w:hAnsi="Arial" w:cs="Arial"/>
                <w:sz w:val="20"/>
                <w:szCs w:val="20"/>
              </w:rPr>
              <w:t>.</w:t>
            </w:r>
          </w:p>
          <w:p w:rsidR="005A05F1" w:rsidRPr="0058472B" w:rsidRDefault="00987F55" w:rsidP="005A05F1">
            <w:pPr>
              <w:shd w:val="clear" w:color="auto" w:fill="F7F7F7"/>
              <w:suppressAutoHyphens w:val="0"/>
              <w:spacing w:before="100" w:beforeAutospacing="1" w:after="100" w:afterAutospacing="1"/>
              <w:rPr>
                <w:rFonts w:ascii="Arial" w:hAnsi="Arial" w:cs="Arial"/>
                <w:sz w:val="20"/>
                <w:szCs w:val="20"/>
              </w:rPr>
            </w:pPr>
            <w:r w:rsidRPr="0058472B">
              <w:rPr>
                <w:rFonts w:ascii="Arial" w:hAnsi="Arial" w:cs="Arial"/>
                <w:sz w:val="20"/>
                <w:szCs w:val="20"/>
              </w:rPr>
              <w:t>The c</w:t>
            </w:r>
            <w:r w:rsidR="005A05F1" w:rsidRPr="0058472B">
              <w:rPr>
                <w:rFonts w:ascii="Arial" w:hAnsi="Arial" w:cs="Arial"/>
                <w:sz w:val="20"/>
                <w:szCs w:val="20"/>
              </w:rPr>
              <w:t xml:space="preserve">hairs in the sitting room were more </w:t>
            </w:r>
            <w:r w:rsidR="002B4F77" w:rsidRPr="0058472B">
              <w:rPr>
                <w:rFonts w:ascii="Arial" w:hAnsi="Arial" w:cs="Arial"/>
                <w:sz w:val="20"/>
                <w:szCs w:val="20"/>
              </w:rPr>
              <w:t xml:space="preserve">appropriate for domestic use and </w:t>
            </w:r>
            <w:r w:rsidRPr="0058472B">
              <w:rPr>
                <w:rFonts w:ascii="Arial" w:hAnsi="Arial" w:cs="Arial"/>
                <w:sz w:val="20"/>
                <w:szCs w:val="20"/>
              </w:rPr>
              <w:t>were very</w:t>
            </w:r>
            <w:r w:rsidR="005A05F1" w:rsidRPr="0058472B">
              <w:rPr>
                <w:rFonts w:ascii="Arial" w:hAnsi="Arial" w:cs="Arial"/>
                <w:sz w:val="20"/>
                <w:szCs w:val="20"/>
              </w:rPr>
              <w:t xml:space="preserve"> low for </w:t>
            </w:r>
            <w:r w:rsidR="002B4F77" w:rsidRPr="0058472B">
              <w:rPr>
                <w:rFonts w:ascii="Arial" w:hAnsi="Arial" w:cs="Arial"/>
                <w:sz w:val="20"/>
                <w:szCs w:val="20"/>
              </w:rPr>
              <w:t xml:space="preserve">residents with </w:t>
            </w:r>
            <w:r w:rsidR="00FE2E90" w:rsidRPr="0058472B">
              <w:rPr>
                <w:rFonts w:ascii="Arial" w:hAnsi="Arial" w:cs="Arial"/>
                <w:sz w:val="20"/>
                <w:szCs w:val="20"/>
                <w:shd w:val="clear" w:color="auto" w:fill="F7F7F7"/>
              </w:rPr>
              <w:t>reduced</w:t>
            </w:r>
            <w:r w:rsidR="002B4F77" w:rsidRPr="0058472B">
              <w:rPr>
                <w:rFonts w:ascii="Arial" w:hAnsi="Arial" w:cs="Arial"/>
                <w:sz w:val="20"/>
                <w:szCs w:val="20"/>
                <w:shd w:val="clear" w:color="auto" w:fill="F7F7F7"/>
              </w:rPr>
              <w:t xml:space="preserve"> agility.</w:t>
            </w:r>
            <w:r w:rsidR="00FE2E90" w:rsidRPr="0058472B">
              <w:rPr>
                <w:rFonts w:ascii="Arial" w:hAnsi="Arial" w:cs="Arial"/>
                <w:sz w:val="20"/>
                <w:szCs w:val="20"/>
                <w:shd w:val="clear" w:color="auto" w:fill="F7F7F7"/>
              </w:rPr>
              <w:t xml:space="preserve"> Raised chairs would ease residents comfort.</w:t>
            </w:r>
          </w:p>
          <w:p w:rsidR="005A05F1" w:rsidRPr="0058472B" w:rsidRDefault="005928D0" w:rsidP="002B4F77">
            <w:pPr>
              <w:shd w:val="clear" w:color="auto" w:fill="F7F7F7"/>
              <w:suppressAutoHyphens w:val="0"/>
              <w:spacing w:before="100" w:beforeAutospacing="1" w:after="100" w:afterAutospacing="1"/>
              <w:rPr>
                <w:rFonts w:ascii="Arial" w:eastAsia="Times New Roman" w:hAnsi="Arial" w:cs="Arial"/>
                <w:kern w:val="0"/>
                <w:sz w:val="20"/>
                <w:szCs w:val="20"/>
                <w:lang w:eastAsia="en-GB" w:bidi="ar-SA"/>
              </w:rPr>
            </w:pPr>
            <w:r w:rsidRPr="0058472B">
              <w:rPr>
                <w:rFonts w:ascii="Arial" w:hAnsi="Arial" w:cs="Arial"/>
                <w:sz w:val="20"/>
                <w:szCs w:val="20"/>
              </w:rPr>
              <w:t xml:space="preserve">Décor was disjointed and more of personal taste then </w:t>
            </w:r>
            <w:r w:rsidR="005A05F1" w:rsidRPr="0058472B">
              <w:rPr>
                <w:rFonts w:ascii="Arial" w:hAnsi="Arial" w:cs="Arial"/>
                <w:sz w:val="20"/>
                <w:szCs w:val="20"/>
              </w:rPr>
              <w:t>a suitable environment</w:t>
            </w:r>
            <w:r w:rsidRPr="0058472B">
              <w:rPr>
                <w:rFonts w:ascii="Arial" w:hAnsi="Arial" w:cs="Arial"/>
                <w:sz w:val="20"/>
                <w:szCs w:val="20"/>
              </w:rPr>
              <w:t xml:space="preserve"> to residents struggling with</w:t>
            </w:r>
            <w:r w:rsidRPr="0058472B">
              <w:rPr>
                <w:rFonts w:ascii="Arial" w:hAnsi="Arial" w:cs="Arial"/>
                <w:sz w:val="20"/>
                <w:szCs w:val="20"/>
                <w:shd w:val="clear" w:color="auto" w:fill="F7F7F7"/>
              </w:rPr>
              <w:t xml:space="preserve"> depth perception, spatial disorientation, altered colour perception and reduced ability to perceive contrasts.</w:t>
            </w:r>
            <w:r w:rsidR="005A05F1" w:rsidRPr="0058472B">
              <w:rPr>
                <w:rFonts w:ascii="Arial" w:hAnsi="Arial" w:cs="Arial"/>
                <w:sz w:val="20"/>
                <w:szCs w:val="20"/>
                <w:shd w:val="clear" w:color="auto" w:fill="F7F7F7"/>
              </w:rPr>
              <w:t xml:space="preserve"> Painting the walls a neutral shade, making banisters and hand rails a brighter contrasting colour</w:t>
            </w:r>
            <w:r w:rsidR="002B4F77" w:rsidRPr="0058472B">
              <w:rPr>
                <w:rFonts w:ascii="Arial" w:hAnsi="Arial" w:cs="Arial"/>
                <w:sz w:val="20"/>
                <w:szCs w:val="20"/>
                <w:shd w:val="clear" w:color="auto" w:fill="F7F7F7"/>
              </w:rPr>
              <w:t xml:space="preserve"> in order for</w:t>
            </w:r>
            <w:r w:rsidR="005A05F1" w:rsidRPr="0058472B">
              <w:rPr>
                <w:rFonts w:ascii="Arial" w:hAnsi="Arial" w:cs="Arial"/>
                <w:sz w:val="20"/>
                <w:szCs w:val="20"/>
                <w:shd w:val="clear" w:color="auto" w:fill="F7F7F7"/>
              </w:rPr>
              <w:t xml:space="preserve"> them more </w:t>
            </w:r>
            <w:r w:rsidR="002B4F77" w:rsidRPr="0058472B">
              <w:rPr>
                <w:rFonts w:ascii="Arial" w:hAnsi="Arial" w:cs="Arial"/>
                <w:sz w:val="20"/>
                <w:szCs w:val="20"/>
                <w:shd w:val="clear" w:color="auto" w:fill="F7F7F7"/>
              </w:rPr>
              <w:t xml:space="preserve">to be more </w:t>
            </w:r>
            <w:r w:rsidR="005A05F1" w:rsidRPr="0058472B">
              <w:rPr>
                <w:rFonts w:ascii="Arial" w:hAnsi="Arial" w:cs="Arial"/>
                <w:sz w:val="20"/>
                <w:szCs w:val="20"/>
                <w:shd w:val="clear" w:color="auto" w:fill="F7F7F7"/>
              </w:rPr>
              <w:t>visible</w:t>
            </w:r>
            <w:r w:rsidR="002B4F77" w:rsidRPr="0058472B">
              <w:rPr>
                <w:rFonts w:ascii="Arial" w:hAnsi="Arial" w:cs="Arial"/>
                <w:sz w:val="20"/>
                <w:szCs w:val="20"/>
                <w:shd w:val="clear" w:color="auto" w:fill="F7F7F7"/>
              </w:rPr>
              <w:t xml:space="preserve"> for residents</w:t>
            </w:r>
            <w:r w:rsidR="002B4F77" w:rsidRPr="0058472B">
              <w:rPr>
                <w:rFonts w:ascii="Arial" w:eastAsia="Times New Roman" w:hAnsi="Arial" w:cs="Arial"/>
                <w:kern w:val="0"/>
                <w:sz w:val="20"/>
                <w:szCs w:val="20"/>
                <w:lang w:eastAsia="en-GB" w:bidi="ar-SA"/>
              </w:rPr>
              <w:t xml:space="preserve"> navigate.</w:t>
            </w:r>
          </w:p>
          <w:p w:rsidR="00FA495D" w:rsidRPr="0058472B" w:rsidRDefault="0049625D" w:rsidP="0049625D">
            <w:pPr>
              <w:spacing w:after="120"/>
              <w:rPr>
                <w:rFonts w:ascii="Arial" w:hAnsi="Arial" w:cs="Arial"/>
                <w:sz w:val="20"/>
                <w:szCs w:val="20"/>
                <w:shd w:val="clear" w:color="auto" w:fill="F7F7F7"/>
              </w:rPr>
            </w:pPr>
            <w:r w:rsidRPr="0058472B">
              <w:rPr>
                <w:rFonts w:ascii="Arial" w:hAnsi="Arial" w:cs="Arial"/>
                <w:sz w:val="20"/>
                <w:szCs w:val="20"/>
                <w:shd w:val="clear" w:color="auto" w:fill="F7F7F7"/>
              </w:rPr>
              <w:t xml:space="preserve">Bedrooms </w:t>
            </w:r>
            <w:r w:rsidR="005A05F1" w:rsidRPr="0058472B">
              <w:rPr>
                <w:rFonts w:ascii="Arial" w:hAnsi="Arial" w:cs="Arial"/>
                <w:sz w:val="20"/>
                <w:szCs w:val="20"/>
                <w:shd w:val="clear" w:color="auto" w:fill="F7F7F7"/>
              </w:rPr>
              <w:t xml:space="preserve">had little if any personal </w:t>
            </w:r>
            <w:r w:rsidR="002B4F77" w:rsidRPr="0058472B">
              <w:rPr>
                <w:rFonts w:ascii="Arial" w:hAnsi="Arial" w:cs="Arial"/>
                <w:sz w:val="20"/>
                <w:szCs w:val="20"/>
                <w:shd w:val="clear" w:color="auto" w:fill="F7F7F7"/>
              </w:rPr>
              <w:t>belongings</w:t>
            </w:r>
            <w:r w:rsidR="005A05F1" w:rsidRPr="0058472B">
              <w:rPr>
                <w:rFonts w:ascii="Arial" w:hAnsi="Arial" w:cs="Arial"/>
                <w:sz w:val="20"/>
                <w:szCs w:val="20"/>
                <w:shd w:val="clear" w:color="auto" w:fill="F7F7F7"/>
              </w:rPr>
              <w:t xml:space="preserve">. </w:t>
            </w:r>
            <w:r w:rsidR="002B4F77" w:rsidRPr="0058472B">
              <w:rPr>
                <w:rFonts w:ascii="Arial" w:hAnsi="Arial" w:cs="Arial"/>
                <w:sz w:val="20"/>
                <w:szCs w:val="20"/>
                <w:shd w:val="clear" w:color="auto" w:fill="F7F7F7"/>
              </w:rPr>
              <w:t>More</w:t>
            </w:r>
            <w:r w:rsidR="005A05F1" w:rsidRPr="0058472B">
              <w:rPr>
                <w:rFonts w:ascii="Arial" w:hAnsi="Arial" w:cs="Arial"/>
                <w:sz w:val="20"/>
                <w:szCs w:val="20"/>
                <w:shd w:val="clear" w:color="auto" w:fill="F7F7F7"/>
              </w:rPr>
              <w:t xml:space="preserve"> home-like warmth and personal touches</w:t>
            </w:r>
            <w:r w:rsidR="002B4F77" w:rsidRPr="0058472B">
              <w:rPr>
                <w:rFonts w:ascii="Arial" w:hAnsi="Arial" w:cs="Arial"/>
                <w:sz w:val="20"/>
                <w:szCs w:val="20"/>
                <w:shd w:val="clear" w:color="auto" w:fill="F7F7F7"/>
              </w:rPr>
              <w:t xml:space="preserve"> </w:t>
            </w:r>
            <w:r w:rsidR="005A05F1" w:rsidRPr="0058472B">
              <w:rPr>
                <w:rFonts w:ascii="Arial" w:hAnsi="Arial" w:cs="Arial"/>
                <w:sz w:val="20"/>
                <w:szCs w:val="20"/>
                <w:shd w:val="clear" w:color="auto" w:fill="F7F7F7"/>
              </w:rPr>
              <w:t xml:space="preserve">should be encouraged. </w:t>
            </w:r>
          </w:p>
          <w:p w:rsidR="00FA495D" w:rsidRPr="0058472B" w:rsidRDefault="00987F55" w:rsidP="0049625D">
            <w:pPr>
              <w:spacing w:after="120"/>
              <w:rPr>
                <w:rFonts w:ascii="Arial" w:hAnsi="Arial" w:cs="Arial"/>
                <w:sz w:val="20"/>
                <w:szCs w:val="20"/>
                <w:shd w:val="clear" w:color="auto" w:fill="F7F7F7"/>
              </w:rPr>
            </w:pPr>
            <w:r w:rsidRPr="0058472B">
              <w:rPr>
                <w:rFonts w:ascii="Arial" w:hAnsi="Arial" w:cs="Arial"/>
                <w:sz w:val="20"/>
                <w:szCs w:val="20"/>
                <w:shd w:val="clear" w:color="auto" w:fill="F7F7F7"/>
              </w:rPr>
              <w:t>We ask the owner to provide</w:t>
            </w:r>
            <w:r w:rsidR="0058472B" w:rsidRPr="0058472B">
              <w:rPr>
                <w:rFonts w:ascii="Arial" w:hAnsi="Arial" w:cs="Arial"/>
                <w:sz w:val="20"/>
                <w:szCs w:val="20"/>
                <w:shd w:val="clear" w:color="auto" w:fill="F7F7F7"/>
              </w:rPr>
              <w:t xml:space="preserve"> further</w:t>
            </w:r>
            <w:r w:rsidRPr="0058472B">
              <w:rPr>
                <w:rFonts w:ascii="Arial" w:hAnsi="Arial" w:cs="Arial"/>
                <w:sz w:val="20"/>
                <w:szCs w:val="20"/>
                <w:shd w:val="clear" w:color="auto" w:fill="F7F7F7"/>
              </w:rPr>
              <w:t xml:space="preserve"> details of care planning.</w:t>
            </w:r>
          </w:p>
          <w:p w:rsidR="00FA495D" w:rsidRPr="0058472B" w:rsidRDefault="0058472B" w:rsidP="0049625D">
            <w:pPr>
              <w:spacing w:after="120"/>
              <w:rPr>
                <w:rFonts w:ascii="Arial" w:hAnsi="Arial" w:cs="Arial"/>
                <w:sz w:val="20"/>
                <w:szCs w:val="20"/>
                <w:shd w:val="clear" w:color="auto" w:fill="F7F7F7"/>
              </w:rPr>
            </w:pPr>
            <w:r w:rsidRPr="0058472B">
              <w:rPr>
                <w:rFonts w:ascii="Arial" w:hAnsi="Arial" w:cs="Arial"/>
                <w:sz w:val="20"/>
                <w:szCs w:val="20"/>
                <w:shd w:val="clear" w:color="auto" w:fill="F7F7F7"/>
              </w:rPr>
              <w:t>W</w:t>
            </w:r>
            <w:r w:rsidR="00987F55" w:rsidRPr="0058472B">
              <w:rPr>
                <w:rFonts w:ascii="Arial" w:hAnsi="Arial" w:cs="Arial"/>
                <w:sz w:val="20"/>
                <w:szCs w:val="20"/>
                <w:shd w:val="clear" w:color="auto" w:fill="F7F7F7"/>
              </w:rPr>
              <w:t>e ask the owner to provide a log of staff t</w:t>
            </w:r>
            <w:r w:rsidR="00BA61D7" w:rsidRPr="0058472B">
              <w:rPr>
                <w:rFonts w:ascii="Arial" w:hAnsi="Arial" w:cs="Arial"/>
                <w:sz w:val="20"/>
                <w:szCs w:val="20"/>
                <w:shd w:val="clear" w:color="auto" w:fill="F7F7F7"/>
              </w:rPr>
              <w:t>raining</w:t>
            </w:r>
            <w:r w:rsidR="00987F55" w:rsidRPr="0058472B">
              <w:rPr>
                <w:rFonts w:ascii="Arial" w:hAnsi="Arial" w:cs="Arial"/>
                <w:sz w:val="20"/>
                <w:szCs w:val="20"/>
                <w:shd w:val="clear" w:color="auto" w:fill="F7F7F7"/>
              </w:rPr>
              <w:t>.</w:t>
            </w:r>
            <w:r w:rsidR="00BA61D7" w:rsidRPr="0058472B">
              <w:rPr>
                <w:rFonts w:ascii="Arial" w:hAnsi="Arial" w:cs="Arial"/>
                <w:sz w:val="20"/>
                <w:szCs w:val="20"/>
                <w:shd w:val="clear" w:color="auto" w:fill="F7F7F7"/>
              </w:rPr>
              <w:t xml:space="preserve"> </w:t>
            </w:r>
          </w:p>
          <w:p w:rsidR="00BA61D7" w:rsidRPr="0058472B" w:rsidRDefault="0075533C" w:rsidP="0049625D">
            <w:pPr>
              <w:spacing w:after="120"/>
              <w:rPr>
                <w:rFonts w:ascii="Arial" w:hAnsi="Arial" w:cs="Arial"/>
                <w:sz w:val="20"/>
                <w:szCs w:val="20"/>
                <w:shd w:val="clear" w:color="auto" w:fill="F7F7F7"/>
              </w:rPr>
            </w:pPr>
            <w:r w:rsidRPr="0058472B">
              <w:rPr>
                <w:rFonts w:ascii="Arial" w:hAnsi="Arial" w:cs="Arial"/>
                <w:sz w:val="20"/>
                <w:szCs w:val="20"/>
                <w:shd w:val="clear" w:color="auto" w:fill="F7F7F7"/>
              </w:rPr>
              <w:t>We encourage the home to explore resident’s individual life interests, and tailor activities to support on-going engagement, like taking people for a walk and access to adapted books of interest.</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49625D" w:rsidP="00196179">
            <w:pPr>
              <w:spacing w:after="120"/>
              <w:rPr>
                <w:rFonts w:ascii="Arial" w:hAnsi="Arial" w:cs="Arial"/>
                <w:b/>
                <w:sz w:val="20"/>
                <w:szCs w:val="20"/>
              </w:rPr>
            </w:pPr>
            <w:r w:rsidRPr="0058472B">
              <w:rPr>
                <w:rFonts w:ascii="Arial" w:hAnsi="Arial" w:cs="Arial"/>
                <w:b/>
                <w:sz w:val="20"/>
                <w:szCs w:val="20"/>
              </w:rPr>
              <w:t>Name:</w:t>
            </w:r>
          </w:p>
        </w:tc>
        <w:tc>
          <w:tcPr>
            <w:tcW w:w="6365" w:type="dxa"/>
            <w:tcBorders>
              <w:top w:val="single" w:sz="4" w:space="0" w:color="000000"/>
              <w:left w:val="single" w:sz="4" w:space="0" w:color="000000"/>
              <w:bottom w:val="single" w:sz="4" w:space="0" w:color="000000"/>
              <w:right w:val="single" w:sz="4" w:space="0" w:color="000000"/>
            </w:tcBorders>
          </w:tcPr>
          <w:p w:rsidR="00A139E1" w:rsidRPr="0058472B" w:rsidRDefault="0049625D" w:rsidP="000E2425">
            <w:pPr>
              <w:spacing w:after="120"/>
              <w:rPr>
                <w:rFonts w:ascii="Arial" w:hAnsi="Arial" w:cs="Arial"/>
                <w:sz w:val="20"/>
                <w:szCs w:val="20"/>
              </w:rPr>
            </w:pPr>
            <w:r w:rsidRPr="0058472B">
              <w:rPr>
                <w:rFonts w:ascii="Arial" w:hAnsi="Arial" w:cs="Arial"/>
                <w:sz w:val="20"/>
                <w:szCs w:val="20"/>
              </w:rPr>
              <w:t>Stacey Lewis</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A139E1" w:rsidP="00B45493">
            <w:pPr>
              <w:spacing w:after="120"/>
              <w:rPr>
                <w:rFonts w:ascii="Arial" w:hAnsi="Arial" w:cs="Arial"/>
                <w:b/>
                <w:sz w:val="20"/>
                <w:szCs w:val="20"/>
              </w:rPr>
            </w:pPr>
            <w:r w:rsidRPr="0058472B">
              <w:rPr>
                <w:rFonts w:ascii="Arial" w:hAnsi="Arial" w:cs="Arial"/>
                <w:b/>
                <w:sz w:val="20"/>
                <w:szCs w:val="20"/>
              </w:rPr>
              <w:t>Date:</w:t>
            </w:r>
          </w:p>
        </w:tc>
        <w:tc>
          <w:tcPr>
            <w:tcW w:w="6365" w:type="dxa"/>
            <w:tcBorders>
              <w:top w:val="single" w:sz="4" w:space="0" w:color="000000"/>
              <w:left w:val="single" w:sz="4" w:space="0" w:color="000000"/>
              <w:bottom w:val="single" w:sz="4" w:space="0" w:color="000000"/>
              <w:right w:val="single" w:sz="4" w:space="0" w:color="000000"/>
            </w:tcBorders>
          </w:tcPr>
          <w:p w:rsidR="00A139E1" w:rsidRPr="0058472B" w:rsidRDefault="00987F55" w:rsidP="00B45493">
            <w:pPr>
              <w:spacing w:after="120"/>
              <w:rPr>
                <w:rFonts w:ascii="Arial" w:hAnsi="Arial" w:cs="Arial"/>
                <w:sz w:val="20"/>
                <w:szCs w:val="20"/>
              </w:rPr>
            </w:pPr>
            <w:r w:rsidRPr="0058472B">
              <w:rPr>
                <w:rFonts w:ascii="Arial" w:hAnsi="Arial" w:cs="Arial"/>
                <w:sz w:val="20"/>
                <w:szCs w:val="20"/>
              </w:rPr>
              <w:t>24.04.15</w:t>
            </w:r>
          </w:p>
        </w:tc>
      </w:tr>
      <w:tr w:rsidR="00A139E1" w:rsidRPr="0058472B" w:rsidTr="0096344C">
        <w:tc>
          <w:tcPr>
            <w:tcW w:w="3085" w:type="dxa"/>
            <w:tcBorders>
              <w:top w:val="single" w:sz="4" w:space="0" w:color="000000"/>
              <w:left w:val="single" w:sz="4" w:space="0" w:color="000000"/>
              <w:bottom w:val="single" w:sz="4" w:space="0" w:color="000000"/>
              <w:right w:val="single" w:sz="4" w:space="0" w:color="000000"/>
            </w:tcBorders>
          </w:tcPr>
          <w:p w:rsidR="00A139E1" w:rsidRPr="0058472B" w:rsidRDefault="0058472B" w:rsidP="00196179">
            <w:pPr>
              <w:spacing w:after="120"/>
              <w:rPr>
                <w:rFonts w:ascii="Arial" w:hAnsi="Arial" w:cs="Arial"/>
                <w:b/>
                <w:sz w:val="20"/>
                <w:szCs w:val="20"/>
              </w:rPr>
            </w:pPr>
            <w:r w:rsidRPr="0058472B">
              <w:rPr>
                <w:rFonts w:ascii="Arial" w:hAnsi="Arial" w:cs="Arial"/>
                <w:b/>
                <w:sz w:val="20"/>
                <w:szCs w:val="20"/>
              </w:rPr>
              <w:t>Owner’s comments</w:t>
            </w:r>
          </w:p>
        </w:tc>
        <w:tc>
          <w:tcPr>
            <w:tcW w:w="6365" w:type="dxa"/>
            <w:tcBorders>
              <w:top w:val="single" w:sz="4" w:space="0" w:color="000000"/>
              <w:left w:val="single" w:sz="4" w:space="0" w:color="000000"/>
              <w:bottom w:val="single" w:sz="4" w:space="0" w:color="000000"/>
              <w:right w:val="single" w:sz="4" w:space="0" w:color="000000"/>
            </w:tcBorders>
          </w:tcPr>
          <w:p w:rsidR="00A139E1" w:rsidRDefault="00987F55" w:rsidP="000E2425">
            <w:pPr>
              <w:spacing w:after="120"/>
              <w:rPr>
                <w:rFonts w:ascii="Arial" w:hAnsi="Arial" w:cs="Arial"/>
                <w:b/>
                <w:bCs/>
                <w:sz w:val="20"/>
                <w:szCs w:val="20"/>
              </w:rPr>
            </w:pPr>
            <w:r w:rsidRPr="0058472B">
              <w:rPr>
                <w:rFonts w:ascii="Arial" w:hAnsi="Arial" w:cs="Arial"/>
                <w:b/>
                <w:bCs/>
                <w:sz w:val="20"/>
                <w:szCs w:val="20"/>
              </w:rPr>
              <w:t>We invite</w:t>
            </w:r>
            <w:r w:rsidR="00393184">
              <w:rPr>
                <w:rFonts w:ascii="Arial" w:hAnsi="Arial" w:cs="Arial"/>
                <w:b/>
                <w:bCs/>
                <w:sz w:val="20"/>
                <w:szCs w:val="20"/>
              </w:rPr>
              <w:t>d</w:t>
            </w:r>
            <w:r w:rsidRPr="0058472B">
              <w:rPr>
                <w:rFonts w:ascii="Arial" w:hAnsi="Arial" w:cs="Arial"/>
                <w:b/>
                <w:bCs/>
                <w:sz w:val="20"/>
                <w:szCs w:val="20"/>
              </w:rPr>
              <w:t xml:space="preserve"> Mary Mundy to comment on this draft report before </w:t>
            </w:r>
            <w:r w:rsidR="0075533C" w:rsidRPr="0058472B">
              <w:rPr>
                <w:rFonts w:ascii="Arial" w:hAnsi="Arial" w:cs="Arial"/>
                <w:b/>
                <w:bCs/>
                <w:sz w:val="20"/>
                <w:szCs w:val="20"/>
              </w:rPr>
              <w:t>we produce</w:t>
            </w:r>
            <w:r w:rsidR="00FD7B9B">
              <w:rPr>
                <w:rFonts w:ascii="Arial" w:hAnsi="Arial" w:cs="Arial"/>
                <w:b/>
                <w:bCs/>
                <w:sz w:val="20"/>
                <w:szCs w:val="20"/>
              </w:rPr>
              <w:t>d</w:t>
            </w:r>
            <w:r w:rsidR="0075533C" w:rsidRPr="0058472B">
              <w:rPr>
                <w:rFonts w:ascii="Arial" w:hAnsi="Arial" w:cs="Arial"/>
                <w:b/>
                <w:bCs/>
                <w:sz w:val="20"/>
                <w:szCs w:val="20"/>
              </w:rPr>
              <w:t xml:space="preserve"> an</w:t>
            </w:r>
            <w:r w:rsidR="00393184">
              <w:rPr>
                <w:rFonts w:ascii="Arial" w:hAnsi="Arial" w:cs="Arial"/>
                <w:b/>
                <w:bCs/>
                <w:sz w:val="20"/>
                <w:szCs w:val="20"/>
              </w:rPr>
              <w:t>d disseminate</w:t>
            </w:r>
            <w:r w:rsidR="00FD7B9B">
              <w:rPr>
                <w:rFonts w:ascii="Arial" w:hAnsi="Arial" w:cs="Arial"/>
                <w:b/>
                <w:bCs/>
                <w:sz w:val="20"/>
                <w:szCs w:val="20"/>
              </w:rPr>
              <w:t>d the final version. We</w:t>
            </w:r>
            <w:r w:rsidR="00393184">
              <w:rPr>
                <w:rFonts w:ascii="Arial" w:hAnsi="Arial" w:cs="Arial"/>
                <w:b/>
                <w:bCs/>
                <w:sz w:val="20"/>
                <w:szCs w:val="20"/>
              </w:rPr>
              <w:t xml:space="preserve"> received this response 12</w:t>
            </w:r>
            <w:r w:rsidR="00393184" w:rsidRPr="00393184">
              <w:rPr>
                <w:rFonts w:ascii="Arial" w:hAnsi="Arial" w:cs="Arial"/>
                <w:b/>
                <w:bCs/>
                <w:sz w:val="20"/>
                <w:szCs w:val="20"/>
                <w:vertAlign w:val="superscript"/>
              </w:rPr>
              <w:t>th</w:t>
            </w:r>
            <w:r w:rsidR="00FD7B9B">
              <w:rPr>
                <w:rFonts w:ascii="Arial" w:hAnsi="Arial" w:cs="Arial"/>
                <w:b/>
                <w:bCs/>
                <w:sz w:val="20"/>
                <w:szCs w:val="20"/>
              </w:rPr>
              <w:t xml:space="preserve"> May 2015:</w:t>
            </w:r>
          </w:p>
          <w:p w:rsidR="00D9481E" w:rsidRDefault="00D9481E" w:rsidP="00393184">
            <w:pPr>
              <w:spacing w:after="120"/>
              <w:rPr>
                <w:rFonts w:ascii="Arial" w:hAnsi="Arial" w:cs="Arial"/>
                <w:b/>
                <w:bCs/>
                <w:sz w:val="20"/>
                <w:szCs w:val="20"/>
              </w:rPr>
            </w:pPr>
          </w:p>
          <w:p w:rsidR="00393184" w:rsidRPr="00393184" w:rsidRDefault="00393184" w:rsidP="00393184">
            <w:pPr>
              <w:spacing w:after="120"/>
              <w:rPr>
                <w:rFonts w:ascii="Arial" w:hAnsi="Arial" w:cs="Arial"/>
                <w:b/>
                <w:bCs/>
                <w:sz w:val="20"/>
                <w:szCs w:val="20"/>
              </w:rPr>
            </w:pPr>
            <w:r w:rsidRPr="00393184">
              <w:rPr>
                <w:rFonts w:ascii="Arial" w:hAnsi="Arial" w:cs="Arial"/>
                <w:b/>
                <w:bCs/>
                <w:sz w:val="20"/>
                <w:szCs w:val="20"/>
              </w:rPr>
              <w:t>Dear Ms Stacy</w:t>
            </w:r>
          </w:p>
          <w:p w:rsidR="00393184" w:rsidRPr="00393184" w:rsidRDefault="00393184" w:rsidP="00393184">
            <w:pPr>
              <w:spacing w:after="120"/>
              <w:rPr>
                <w:rFonts w:ascii="Arial" w:hAnsi="Arial" w:cs="Arial"/>
                <w:b/>
                <w:bCs/>
                <w:sz w:val="20"/>
                <w:szCs w:val="20"/>
              </w:rPr>
            </w:pPr>
            <w:r w:rsidRPr="00393184">
              <w:rPr>
                <w:rFonts w:ascii="Arial" w:hAnsi="Arial" w:cs="Arial"/>
                <w:b/>
                <w:bCs/>
                <w:sz w:val="20"/>
                <w:szCs w:val="20"/>
              </w:rPr>
              <w:t xml:space="preserve">Thank you so much for your email and a copy of your inspection for Tower House Care Home. I found your </w:t>
            </w:r>
            <w:r w:rsidR="00FD7B9B" w:rsidRPr="00393184">
              <w:rPr>
                <w:rFonts w:ascii="Arial" w:hAnsi="Arial" w:cs="Arial"/>
                <w:b/>
                <w:bCs/>
                <w:sz w:val="20"/>
                <w:szCs w:val="20"/>
              </w:rPr>
              <w:t>observation very</w:t>
            </w:r>
            <w:r w:rsidRPr="00393184">
              <w:rPr>
                <w:rFonts w:ascii="Arial" w:hAnsi="Arial" w:cs="Arial"/>
                <w:b/>
                <w:bCs/>
                <w:sz w:val="20"/>
                <w:szCs w:val="20"/>
              </w:rPr>
              <w:t xml:space="preserve"> helpful and I intend to adopt most of the constructive recommendations contained within.</w:t>
            </w:r>
          </w:p>
          <w:p w:rsidR="00393184" w:rsidRPr="00393184" w:rsidRDefault="00393184" w:rsidP="00393184">
            <w:pPr>
              <w:spacing w:after="120"/>
              <w:rPr>
                <w:rFonts w:ascii="Arial" w:hAnsi="Arial" w:cs="Arial"/>
                <w:b/>
                <w:bCs/>
                <w:sz w:val="20"/>
                <w:szCs w:val="20"/>
              </w:rPr>
            </w:pPr>
          </w:p>
          <w:p w:rsidR="00393184" w:rsidRPr="00393184" w:rsidRDefault="00393184" w:rsidP="00393184">
            <w:pPr>
              <w:spacing w:after="120"/>
              <w:rPr>
                <w:rFonts w:ascii="Arial" w:hAnsi="Arial" w:cs="Arial"/>
                <w:b/>
                <w:bCs/>
                <w:sz w:val="20"/>
                <w:szCs w:val="20"/>
              </w:rPr>
            </w:pPr>
            <w:r w:rsidRPr="00393184">
              <w:rPr>
                <w:rFonts w:ascii="Arial" w:hAnsi="Arial" w:cs="Arial"/>
                <w:b/>
                <w:bCs/>
                <w:sz w:val="20"/>
                <w:szCs w:val="20"/>
              </w:rPr>
              <w:t xml:space="preserve">Looking forward to your next </w:t>
            </w:r>
            <w:r w:rsidR="00FD7B9B" w:rsidRPr="00393184">
              <w:rPr>
                <w:rFonts w:ascii="Arial" w:hAnsi="Arial" w:cs="Arial"/>
                <w:b/>
                <w:bCs/>
                <w:sz w:val="20"/>
                <w:szCs w:val="20"/>
              </w:rPr>
              <w:t>visit.</w:t>
            </w:r>
          </w:p>
          <w:p w:rsidR="00393184" w:rsidRPr="00393184" w:rsidRDefault="00393184" w:rsidP="00393184">
            <w:pPr>
              <w:spacing w:after="120"/>
              <w:rPr>
                <w:rFonts w:ascii="Arial" w:hAnsi="Arial" w:cs="Arial"/>
                <w:b/>
                <w:bCs/>
                <w:sz w:val="20"/>
                <w:szCs w:val="20"/>
              </w:rPr>
            </w:pPr>
          </w:p>
          <w:p w:rsidR="00393184" w:rsidRPr="00393184" w:rsidRDefault="00393184" w:rsidP="00393184">
            <w:pPr>
              <w:spacing w:after="120"/>
              <w:rPr>
                <w:rFonts w:ascii="Arial" w:hAnsi="Arial" w:cs="Arial"/>
                <w:b/>
                <w:bCs/>
                <w:sz w:val="20"/>
                <w:szCs w:val="20"/>
              </w:rPr>
            </w:pPr>
            <w:r w:rsidRPr="00393184">
              <w:rPr>
                <w:rFonts w:ascii="Arial" w:hAnsi="Arial" w:cs="Arial"/>
                <w:b/>
                <w:bCs/>
                <w:sz w:val="20"/>
                <w:szCs w:val="20"/>
              </w:rPr>
              <w:t>yours sincerely</w:t>
            </w:r>
          </w:p>
          <w:p w:rsidR="00393184" w:rsidRPr="0058472B" w:rsidRDefault="00393184" w:rsidP="00D9481E">
            <w:pPr>
              <w:spacing w:after="120"/>
              <w:rPr>
                <w:rFonts w:ascii="Arial" w:hAnsi="Arial" w:cs="Arial"/>
                <w:b/>
                <w:bCs/>
                <w:sz w:val="20"/>
                <w:szCs w:val="20"/>
              </w:rPr>
            </w:pPr>
            <w:bookmarkStart w:id="0" w:name="_GoBack"/>
            <w:bookmarkEnd w:id="0"/>
            <w:r w:rsidRPr="00393184">
              <w:rPr>
                <w:rFonts w:ascii="Arial" w:hAnsi="Arial" w:cs="Arial"/>
                <w:b/>
                <w:bCs/>
                <w:sz w:val="20"/>
                <w:szCs w:val="20"/>
              </w:rPr>
              <w:t>Mary Mundy</w:t>
            </w:r>
          </w:p>
        </w:tc>
      </w:tr>
    </w:tbl>
    <w:p w:rsidR="0046176D" w:rsidRPr="0058472B" w:rsidRDefault="0046176D" w:rsidP="00837686"/>
    <w:sectPr w:rsidR="0046176D" w:rsidRPr="0058472B">
      <w:headerReference w:type="default" r:id="rId7"/>
      <w:footerReference w:type="default" r:id="rId8"/>
      <w:footnotePr>
        <w:pos w:val="beneathText"/>
      </w:footnotePr>
      <w:pgSz w:w="12240" w:h="15840"/>
      <w:pgMar w:top="1440" w:right="1440" w:bottom="1440" w:left="1800" w:header="720"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67B" w:rsidRDefault="0097767B">
      <w:r>
        <w:separator/>
      </w:r>
    </w:p>
  </w:endnote>
  <w:endnote w:type="continuationSeparator" w:id="0">
    <w:p w:rsidR="0097767B" w:rsidRDefault="009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8D" w:rsidRPr="000E2425" w:rsidRDefault="00742E8D">
    <w:pPr>
      <w:pStyle w:val="Footer"/>
      <w:jc w:val="right"/>
      <w:rPr>
        <w:rFonts w:ascii="Verdana" w:hAnsi="Verdana"/>
        <w:sz w:val="20"/>
        <w:szCs w:val="20"/>
      </w:rPr>
    </w:pPr>
    <w:r w:rsidRPr="000E2425">
      <w:rPr>
        <w:rFonts w:ascii="Verdana" w:hAnsi="Verdana"/>
        <w:sz w:val="20"/>
        <w:szCs w:val="20"/>
      </w:rPr>
      <w:t xml:space="preserve">Page </w:t>
    </w:r>
    <w:r w:rsidRPr="000E2425">
      <w:rPr>
        <w:rFonts w:ascii="Verdana" w:hAnsi="Verdana"/>
        <w:b/>
        <w:sz w:val="20"/>
        <w:szCs w:val="20"/>
      </w:rPr>
      <w:fldChar w:fldCharType="begin"/>
    </w:r>
    <w:r w:rsidRPr="000E2425">
      <w:rPr>
        <w:rFonts w:ascii="Verdana" w:hAnsi="Verdana"/>
        <w:b/>
        <w:sz w:val="20"/>
        <w:szCs w:val="20"/>
      </w:rPr>
      <w:instrText xml:space="preserve"> PAGE </w:instrText>
    </w:r>
    <w:r w:rsidRPr="000E2425">
      <w:rPr>
        <w:rFonts w:ascii="Verdana" w:hAnsi="Verdana"/>
        <w:b/>
        <w:sz w:val="20"/>
        <w:szCs w:val="20"/>
      </w:rPr>
      <w:fldChar w:fldCharType="separate"/>
    </w:r>
    <w:r w:rsidR="00D9481E">
      <w:rPr>
        <w:rFonts w:ascii="Verdana" w:hAnsi="Verdana"/>
        <w:b/>
        <w:noProof/>
        <w:sz w:val="20"/>
        <w:szCs w:val="20"/>
      </w:rPr>
      <w:t>5</w:t>
    </w:r>
    <w:r w:rsidRPr="000E2425">
      <w:rPr>
        <w:rFonts w:ascii="Verdana" w:hAnsi="Verdana"/>
        <w:b/>
        <w:sz w:val="20"/>
        <w:szCs w:val="20"/>
      </w:rPr>
      <w:fldChar w:fldCharType="end"/>
    </w:r>
    <w:r w:rsidRPr="000E2425">
      <w:rPr>
        <w:rFonts w:ascii="Verdana" w:hAnsi="Verdana"/>
        <w:sz w:val="20"/>
        <w:szCs w:val="20"/>
      </w:rPr>
      <w:t xml:space="preserve"> of </w:t>
    </w:r>
    <w:r w:rsidRPr="000E2425">
      <w:rPr>
        <w:rFonts w:ascii="Verdana" w:hAnsi="Verdana"/>
        <w:b/>
        <w:sz w:val="20"/>
        <w:szCs w:val="20"/>
      </w:rPr>
      <w:fldChar w:fldCharType="begin"/>
    </w:r>
    <w:r w:rsidRPr="000E2425">
      <w:rPr>
        <w:rFonts w:ascii="Verdana" w:hAnsi="Verdana"/>
        <w:b/>
        <w:sz w:val="20"/>
        <w:szCs w:val="20"/>
      </w:rPr>
      <w:instrText xml:space="preserve"> NUMPAGES  </w:instrText>
    </w:r>
    <w:r w:rsidRPr="000E2425">
      <w:rPr>
        <w:rFonts w:ascii="Verdana" w:hAnsi="Verdana"/>
        <w:b/>
        <w:sz w:val="20"/>
        <w:szCs w:val="20"/>
      </w:rPr>
      <w:fldChar w:fldCharType="separate"/>
    </w:r>
    <w:r w:rsidR="00D9481E">
      <w:rPr>
        <w:rFonts w:ascii="Verdana" w:hAnsi="Verdana"/>
        <w:b/>
        <w:noProof/>
        <w:sz w:val="20"/>
        <w:szCs w:val="20"/>
      </w:rPr>
      <w:t>5</w:t>
    </w:r>
    <w:r w:rsidRPr="000E2425">
      <w:rPr>
        <w:rFonts w:ascii="Verdana" w:hAnsi="Verdana"/>
        <w:b/>
        <w:sz w:val="20"/>
        <w:szCs w:val="20"/>
      </w:rPr>
      <w:fldChar w:fldCharType="end"/>
    </w:r>
  </w:p>
  <w:p w:rsidR="00742E8D" w:rsidRDefault="00742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67B" w:rsidRDefault="0097767B">
      <w:r>
        <w:separator/>
      </w:r>
    </w:p>
  </w:footnote>
  <w:footnote w:type="continuationSeparator" w:id="0">
    <w:p w:rsidR="0097767B" w:rsidRDefault="0097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8D" w:rsidRDefault="00380F68" w:rsidP="005E302C">
    <w:pPr>
      <w:spacing w:after="360"/>
      <w:jc w:val="right"/>
    </w:pPr>
    <w:r w:rsidRPr="00CC0C7D">
      <w:rPr>
        <w:noProof/>
        <w:lang w:eastAsia="en-GB" w:bidi="ar-SA"/>
      </w:rPr>
      <w:drawing>
        <wp:inline distT="0" distB="0" distL="0" distR="0">
          <wp:extent cx="2362200" cy="571500"/>
          <wp:effectExtent l="0" t="0" r="0" b="0"/>
          <wp:docPr id="1" name="Picture 1" descr="http://www.cvsbrent.org.uk/wp-content/uploads/2014/07/healwatch-b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vsbrent.org.uk/wp-content/uploads/2014/07/healwatch-bren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71500"/>
                  </a:xfrm>
                  <a:prstGeom prst="rect">
                    <a:avLst/>
                  </a:prstGeom>
                  <a:noFill/>
                  <a:ln>
                    <a:noFill/>
                  </a:ln>
                </pic:spPr>
              </pic:pic>
            </a:graphicData>
          </a:graphic>
        </wp:inline>
      </w:drawing>
    </w:r>
  </w:p>
  <w:p w:rsidR="00DB403D" w:rsidRDefault="00DB403D" w:rsidP="00DB403D">
    <w:pPr>
      <w:jc w:val="center"/>
      <w:rPr>
        <w:rFonts w:ascii="Verdana" w:hAnsi="Verdana"/>
        <w:b/>
      </w:rPr>
    </w:pPr>
    <w:r w:rsidRPr="00B45493">
      <w:rPr>
        <w:rFonts w:ascii="Verdana" w:hAnsi="Verdana"/>
        <w:b/>
        <w:kern w:val="24"/>
      </w:rPr>
      <w:t>Enter and</w:t>
    </w:r>
    <w:r w:rsidRPr="00B45493">
      <w:rPr>
        <w:rFonts w:ascii="Verdana" w:hAnsi="Verdana"/>
        <w:b/>
      </w:rPr>
      <w:t xml:space="preserve"> View – Visit Report</w:t>
    </w:r>
  </w:p>
  <w:p w:rsidR="00761D39" w:rsidRPr="00B45493" w:rsidRDefault="00761D39" w:rsidP="00DB403D">
    <w:pPr>
      <w:jc w:val="center"/>
      <w:rPr>
        <w:rFonts w:ascii="Verdana" w:hAnsi="Verdan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10C6FCA"/>
    <w:multiLevelType w:val="hybridMultilevel"/>
    <w:tmpl w:val="CEDA0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7120C1"/>
    <w:multiLevelType w:val="hybridMultilevel"/>
    <w:tmpl w:val="CF5CB2D6"/>
    <w:lvl w:ilvl="0" w:tplc="91E8F912">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521087"/>
    <w:multiLevelType w:val="hybridMultilevel"/>
    <w:tmpl w:val="6A18B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A6615E"/>
    <w:multiLevelType w:val="multilevel"/>
    <w:tmpl w:val="3904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F0C2F"/>
    <w:multiLevelType w:val="hybridMultilevel"/>
    <w:tmpl w:val="1C0E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D09A7"/>
    <w:multiLevelType w:val="multilevel"/>
    <w:tmpl w:val="09EC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9E"/>
    <w:rsid w:val="00000B55"/>
    <w:rsid w:val="00000C63"/>
    <w:rsid w:val="00014D6C"/>
    <w:rsid w:val="00016C3B"/>
    <w:rsid w:val="00020459"/>
    <w:rsid w:val="000205D3"/>
    <w:rsid w:val="00022E05"/>
    <w:rsid w:val="00023C32"/>
    <w:rsid w:val="000255A6"/>
    <w:rsid w:val="000264FE"/>
    <w:rsid w:val="00040951"/>
    <w:rsid w:val="00040BEE"/>
    <w:rsid w:val="00061D0E"/>
    <w:rsid w:val="000642C7"/>
    <w:rsid w:val="00065571"/>
    <w:rsid w:val="00070EA1"/>
    <w:rsid w:val="000B11DB"/>
    <w:rsid w:val="000D2B47"/>
    <w:rsid w:val="000D49F3"/>
    <w:rsid w:val="000D5714"/>
    <w:rsid w:val="000E2425"/>
    <w:rsid w:val="000E2911"/>
    <w:rsid w:val="000E360C"/>
    <w:rsid w:val="000F1983"/>
    <w:rsid w:val="000F2B44"/>
    <w:rsid w:val="001018A2"/>
    <w:rsid w:val="001143DC"/>
    <w:rsid w:val="0011772A"/>
    <w:rsid w:val="00134821"/>
    <w:rsid w:val="001516C6"/>
    <w:rsid w:val="00151C13"/>
    <w:rsid w:val="00151F81"/>
    <w:rsid w:val="00153471"/>
    <w:rsid w:val="00157EC8"/>
    <w:rsid w:val="0016371D"/>
    <w:rsid w:val="00181728"/>
    <w:rsid w:val="00190B30"/>
    <w:rsid w:val="00196179"/>
    <w:rsid w:val="001A4A3F"/>
    <w:rsid w:val="001B1FE6"/>
    <w:rsid w:val="001C0213"/>
    <w:rsid w:val="001C3562"/>
    <w:rsid w:val="001C5C8A"/>
    <w:rsid w:val="001D30F9"/>
    <w:rsid w:val="001E5643"/>
    <w:rsid w:val="001F0F24"/>
    <w:rsid w:val="001F7639"/>
    <w:rsid w:val="001F7940"/>
    <w:rsid w:val="00201D26"/>
    <w:rsid w:val="00205B76"/>
    <w:rsid w:val="00211D14"/>
    <w:rsid w:val="00220664"/>
    <w:rsid w:val="002239D4"/>
    <w:rsid w:val="00235A95"/>
    <w:rsid w:val="002363B2"/>
    <w:rsid w:val="002451C6"/>
    <w:rsid w:val="0025334D"/>
    <w:rsid w:val="00254F1E"/>
    <w:rsid w:val="0025730D"/>
    <w:rsid w:val="0026733E"/>
    <w:rsid w:val="00291F77"/>
    <w:rsid w:val="002A17FB"/>
    <w:rsid w:val="002A39C8"/>
    <w:rsid w:val="002B3A36"/>
    <w:rsid w:val="002B4F77"/>
    <w:rsid w:val="002B6163"/>
    <w:rsid w:val="002C7B95"/>
    <w:rsid w:val="002D1E05"/>
    <w:rsid w:val="002D2237"/>
    <w:rsid w:val="002D49CF"/>
    <w:rsid w:val="002F5AF7"/>
    <w:rsid w:val="002F62EE"/>
    <w:rsid w:val="002F6DCB"/>
    <w:rsid w:val="00300CE7"/>
    <w:rsid w:val="00304638"/>
    <w:rsid w:val="00322DE6"/>
    <w:rsid w:val="00325301"/>
    <w:rsid w:val="003318EC"/>
    <w:rsid w:val="00335E73"/>
    <w:rsid w:val="003427FF"/>
    <w:rsid w:val="00344932"/>
    <w:rsid w:val="00375A2B"/>
    <w:rsid w:val="00376709"/>
    <w:rsid w:val="00376FDC"/>
    <w:rsid w:val="00380F68"/>
    <w:rsid w:val="00382827"/>
    <w:rsid w:val="00393184"/>
    <w:rsid w:val="003953BC"/>
    <w:rsid w:val="0039599E"/>
    <w:rsid w:val="003A2F38"/>
    <w:rsid w:val="003A36E2"/>
    <w:rsid w:val="003A7CB3"/>
    <w:rsid w:val="003B6B98"/>
    <w:rsid w:val="003C099F"/>
    <w:rsid w:val="003D090D"/>
    <w:rsid w:val="003D4B57"/>
    <w:rsid w:val="003F31F5"/>
    <w:rsid w:val="003F4BC1"/>
    <w:rsid w:val="003F5475"/>
    <w:rsid w:val="003F5646"/>
    <w:rsid w:val="003F7577"/>
    <w:rsid w:val="00423F74"/>
    <w:rsid w:val="004339A8"/>
    <w:rsid w:val="004529CE"/>
    <w:rsid w:val="004552F6"/>
    <w:rsid w:val="0046176D"/>
    <w:rsid w:val="00473749"/>
    <w:rsid w:val="004833CD"/>
    <w:rsid w:val="0049625D"/>
    <w:rsid w:val="004A5D5E"/>
    <w:rsid w:val="004A7250"/>
    <w:rsid w:val="004B45A1"/>
    <w:rsid w:val="004C1298"/>
    <w:rsid w:val="004D14AF"/>
    <w:rsid w:val="00501090"/>
    <w:rsid w:val="00526E75"/>
    <w:rsid w:val="005371F4"/>
    <w:rsid w:val="005435FD"/>
    <w:rsid w:val="0054507B"/>
    <w:rsid w:val="005453BA"/>
    <w:rsid w:val="00545BC9"/>
    <w:rsid w:val="00555DA3"/>
    <w:rsid w:val="00560F9F"/>
    <w:rsid w:val="00561605"/>
    <w:rsid w:val="00580EA0"/>
    <w:rsid w:val="0058472B"/>
    <w:rsid w:val="00591ABD"/>
    <w:rsid w:val="005928D0"/>
    <w:rsid w:val="005A05F1"/>
    <w:rsid w:val="005C17C3"/>
    <w:rsid w:val="005D1412"/>
    <w:rsid w:val="005D18AF"/>
    <w:rsid w:val="005D270C"/>
    <w:rsid w:val="005D5924"/>
    <w:rsid w:val="005D6388"/>
    <w:rsid w:val="005E302C"/>
    <w:rsid w:val="005E6DDE"/>
    <w:rsid w:val="006040E7"/>
    <w:rsid w:val="00610AD5"/>
    <w:rsid w:val="00635BE3"/>
    <w:rsid w:val="00641925"/>
    <w:rsid w:val="00647219"/>
    <w:rsid w:val="006503E8"/>
    <w:rsid w:val="006901B3"/>
    <w:rsid w:val="00697482"/>
    <w:rsid w:val="006A43F7"/>
    <w:rsid w:val="006A4CCF"/>
    <w:rsid w:val="006B090C"/>
    <w:rsid w:val="006B2348"/>
    <w:rsid w:val="006C231A"/>
    <w:rsid w:val="006C40BA"/>
    <w:rsid w:val="006C5B58"/>
    <w:rsid w:val="006E40A1"/>
    <w:rsid w:val="006F17CF"/>
    <w:rsid w:val="006F4E10"/>
    <w:rsid w:val="006F528F"/>
    <w:rsid w:val="006F7D7D"/>
    <w:rsid w:val="00701C2C"/>
    <w:rsid w:val="007049D5"/>
    <w:rsid w:val="00710166"/>
    <w:rsid w:val="0071139B"/>
    <w:rsid w:val="007142D4"/>
    <w:rsid w:val="00734923"/>
    <w:rsid w:val="00741C08"/>
    <w:rsid w:val="00742E8D"/>
    <w:rsid w:val="007458C4"/>
    <w:rsid w:val="00745FCB"/>
    <w:rsid w:val="007477E8"/>
    <w:rsid w:val="00750270"/>
    <w:rsid w:val="00754769"/>
    <w:rsid w:val="00754D94"/>
    <w:rsid w:val="0075533C"/>
    <w:rsid w:val="00761D39"/>
    <w:rsid w:val="0078316F"/>
    <w:rsid w:val="007912AB"/>
    <w:rsid w:val="00792B10"/>
    <w:rsid w:val="00795198"/>
    <w:rsid w:val="007A188E"/>
    <w:rsid w:val="007A5858"/>
    <w:rsid w:val="007B7DE4"/>
    <w:rsid w:val="007C4ECA"/>
    <w:rsid w:val="007C59E6"/>
    <w:rsid w:val="007E7F96"/>
    <w:rsid w:val="007F6630"/>
    <w:rsid w:val="00810215"/>
    <w:rsid w:val="00810E73"/>
    <w:rsid w:val="00815951"/>
    <w:rsid w:val="00824167"/>
    <w:rsid w:val="00827294"/>
    <w:rsid w:val="00830CDF"/>
    <w:rsid w:val="00831761"/>
    <w:rsid w:val="00837686"/>
    <w:rsid w:val="008812A6"/>
    <w:rsid w:val="00886246"/>
    <w:rsid w:val="008942BC"/>
    <w:rsid w:val="0089575F"/>
    <w:rsid w:val="008B3BB9"/>
    <w:rsid w:val="008B6893"/>
    <w:rsid w:val="008C2033"/>
    <w:rsid w:val="008C6E44"/>
    <w:rsid w:val="008D137A"/>
    <w:rsid w:val="008D20B2"/>
    <w:rsid w:val="008E1FE5"/>
    <w:rsid w:val="008F1541"/>
    <w:rsid w:val="00907D4C"/>
    <w:rsid w:val="0091401C"/>
    <w:rsid w:val="00914D78"/>
    <w:rsid w:val="00917C45"/>
    <w:rsid w:val="009320F3"/>
    <w:rsid w:val="00942DBB"/>
    <w:rsid w:val="00947F38"/>
    <w:rsid w:val="00950469"/>
    <w:rsid w:val="009547BC"/>
    <w:rsid w:val="00954C73"/>
    <w:rsid w:val="00954D1C"/>
    <w:rsid w:val="009564F2"/>
    <w:rsid w:val="00957607"/>
    <w:rsid w:val="0096344C"/>
    <w:rsid w:val="00964F0C"/>
    <w:rsid w:val="00970F02"/>
    <w:rsid w:val="00973487"/>
    <w:rsid w:val="0097767B"/>
    <w:rsid w:val="00987F55"/>
    <w:rsid w:val="009906DF"/>
    <w:rsid w:val="009931F0"/>
    <w:rsid w:val="00997145"/>
    <w:rsid w:val="009A387B"/>
    <w:rsid w:val="009A69B6"/>
    <w:rsid w:val="009C54CC"/>
    <w:rsid w:val="009C5E53"/>
    <w:rsid w:val="009C67DE"/>
    <w:rsid w:val="009D3C4F"/>
    <w:rsid w:val="009D5F82"/>
    <w:rsid w:val="009D6CA9"/>
    <w:rsid w:val="009E3B72"/>
    <w:rsid w:val="009F7FA7"/>
    <w:rsid w:val="00A00D48"/>
    <w:rsid w:val="00A11661"/>
    <w:rsid w:val="00A139E1"/>
    <w:rsid w:val="00A1469E"/>
    <w:rsid w:val="00A22156"/>
    <w:rsid w:val="00A314AD"/>
    <w:rsid w:val="00A32B2F"/>
    <w:rsid w:val="00A40295"/>
    <w:rsid w:val="00A417B0"/>
    <w:rsid w:val="00A41D8E"/>
    <w:rsid w:val="00A70C45"/>
    <w:rsid w:val="00A76EF7"/>
    <w:rsid w:val="00A820BD"/>
    <w:rsid w:val="00A84612"/>
    <w:rsid w:val="00A901BE"/>
    <w:rsid w:val="00A90927"/>
    <w:rsid w:val="00A92B29"/>
    <w:rsid w:val="00A9644C"/>
    <w:rsid w:val="00AA2BA5"/>
    <w:rsid w:val="00AA4EF6"/>
    <w:rsid w:val="00AB3EE4"/>
    <w:rsid w:val="00AB7931"/>
    <w:rsid w:val="00AC4373"/>
    <w:rsid w:val="00AC5C9A"/>
    <w:rsid w:val="00AD0E74"/>
    <w:rsid w:val="00AD5856"/>
    <w:rsid w:val="00AD5BC0"/>
    <w:rsid w:val="00AD74F9"/>
    <w:rsid w:val="00AF3456"/>
    <w:rsid w:val="00B02391"/>
    <w:rsid w:val="00B0642D"/>
    <w:rsid w:val="00B11B1B"/>
    <w:rsid w:val="00B32290"/>
    <w:rsid w:val="00B45493"/>
    <w:rsid w:val="00B67095"/>
    <w:rsid w:val="00B734F5"/>
    <w:rsid w:val="00B74BCF"/>
    <w:rsid w:val="00BA1E18"/>
    <w:rsid w:val="00BA61D7"/>
    <w:rsid w:val="00BB0134"/>
    <w:rsid w:val="00BB0822"/>
    <w:rsid w:val="00BB539E"/>
    <w:rsid w:val="00BB6FDD"/>
    <w:rsid w:val="00BC7A8B"/>
    <w:rsid w:val="00BD550B"/>
    <w:rsid w:val="00BF1DD2"/>
    <w:rsid w:val="00C0099C"/>
    <w:rsid w:val="00C02E9C"/>
    <w:rsid w:val="00C141C8"/>
    <w:rsid w:val="00C14248"/>
    <w:rsid w:val="00C27829"/>
    <w:rsid w:val="00C36170"/>
    <w:rsid w:val="00C41ED2"/>
    <w:rsid w:val="00C5016B"/>
    <w:rsid w:val="00C56CE9"/>
    <w:rsid w:val="00C601D6"/>
    <w:rsid w:val="00C811D4"/>
    <w:rsid w:val="00C83772"/>
    <w:rsid w:val="00C84FF0"/>
    <w:rsid w:val="00C86FD2"/>
    <w:rsid w:val="00C914B7"/>
    <w:rsid w:val="00C95E85"/>
    <w:rsid w:val="00CA168F"/>
    <w:rsid w:val="00CA6D22"/>
    <w:rsid w:val="00CC2BA0"/>
    <w:rsid w:val="00CD1A03"/>
    <w:rsid w:val="00CE04E1"/>
    <w:rsid w:val="00CF20A2"/>
    <w:rsid w:val="00CF45AF"/>
    <w:rsid w:val="00CF4680"/>
    <w:rsid w:val="00D061E3"/>
    <w:rsid w:val="00D229AE"/>
    <w:rsid w:val="00D24BBA"/>
    <w:rsid w:val="00D26536"/>
    <w:rsid w:val="00D2687B"/>
    <w:rsid w:val="00D35168"/>
    <w:rsid w:val="00D40927"/>
    <w:rsid w:val="00D444D1"/>
    <w:rsid w:val="00D639C3"/>
    <w:rsid w:val="00D67D1B"/>
    <w:rsid w:val="00D71F48"/>
    <w:rsid w:val="00D83E30"/>
    <w:rsid w:val="00D9481E"/>
    <w:rsid w:val="00D9626B"/>
    <w:rsid w:val="00DB403D"/>
    <w:rsid w:val="00DB52AF"/>
    <w:rsid w:val="00DD2935"/>
    <w:rsid w:val="00DF6C65"/>
    <w:rsid w:val="00E02348"/>
    <w:rsid w:val="00E0514D"/>
    <w:rsid w:val="00E060A1"/>
    <w:rsid w:val="00E14514"/>
    <w:rsid w:val="00E253D4"/>
    <w:rsid w:val="00E270CF"/>
    <w:rsid w:val="00E30687"/>
    <w:rsid w:val="00E348F3"/>
    <w:rsid w:val="00E42F8D"/>
    <w:rsid w:val="00E51036"/>
    <w:rsid w:val="00E51F35"/>
    <w:rsid w:val="00E53779"/>
    <w:rsid w:val="00E54330"/>
    <w:rsid w:val="00E65BBE"/>
    <w:rsid w:val="00E742C8"/>
    <w:rsid w:val="00EA4316"/>
    <w:rsid w:val="00EB0B3F"/>
    <w:rsid w:val="00EB36EB"/>
    <w:rsid w:val="00EC2B29"/>
    <w:rsid w:val="00EC303B"/>
    <w:rsid w:val="00EC3104"/>
    <w:rsid w:val="00EC3F31"/>
    <w:rsid w:val="00EF3F6F"/>
    <w:rsid w:val="00F100B4"/>
    <w:rsid w:val="00F1654D"/>
    <w:rsid w:val="00F16F59"/>
    <w:rsid w:val="00F1794C"/>
    <w:rsid w:val="00F23D31"/>
    <w:rsid w:val="00F26387"/>
    <w:rsid w:val="00F437DA"/>
    <w:rsid w:val="00F57CF1"/>
    <w:rsid w:val="00F64803"/>
    <w:rsid w:val="00F73E88"/>
    <w:rsid w:val="00F76F80"/>
    <w:rsid w:val="00F90123"/>
    <w:rsid w:val="00F92EF3"/>
    <w:rsid w:val="00F947E7"/>
    <w:rsid w:val="00F95AA5"/>
    <w:rsid w:val="00FA2FCF"/>
    <w:rsid w:val="00FA3AED"/>
    <w:rsid w:val="00FA495D"/>
    <w:rsid w:val="00FB0963"/>
    <w:rsid w:val="00FB1E6C"/>
    <w:rsid w:val="00FB40AE"/>
    <w:rsid w:val="00FB5C60"/>
    <w:rsid w:val="00FC1350"/>
    <w:rsid w:val="00FD7B9B"/>
    <w:rsid w:val="00FE2E90"/>
    <w:rsid w:val="00FF3FC5"/>
    <w:rsid w:val="00FF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D7761-5180-4DA4-9B86-7A1A8424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Lucida Sans Unicode" w:cs="Mangal"/>
      <w:kern w:val="1"/>
      <w:sz w:val="24"/>
      <w:szCs w:val="24"/>
      <w:lang w:eastAsia="hi-IN" w:bidi="hi-IN"/>
    </w:rPr>
  </w:style>
  <w:style w:type="paragraph" w:styleId="Heading2">
    <w:name w:val="heading 2"/>
    <w:basedOn w:val="Normal"/>
    <w:next w:val="BodyText"/>
    <w:qFormat/>
    <w:pPr>
      <w:keepNext/>
      <w:numPr>
        <w:ilvl w:val="1"/>
        <w:numId w:val="1"/>
      </w:numPr>
      <w:jc w:val="center"/>
      <w:outlineLvl w:val="1"/>
    </w:pPr>
    <w:rPr>
      <w:rFonts w:ascii="Arial" w:hAnsi="Arial" w:cs="Arial"/>
      <w:b/>
      <w:bCs/>
      <w:color w:val="000000"/>
      <w:szCs w:val="20"/>
      <w:lang w:val="cy-GB"/>
    </w:rPr>
  </w:style>
  <w:style w:type="paragraph" w:styleId="Heading3">
    <w:name w:val="heading 3"/>
    <w:basedOn w:val="Normal"/>
    <w:next w:val="BodyText"/>
    <w:qFormat/>
    <w:pPr>
      <w:keepNext/>
      <w:numPr>
        <w:ilvl w:val="2"/>
        <w:numId w:val="1"/>
      </w:numPr>
      <w:ind w:left="-59" w:firstLine="0"/>
      <w:jc w:val="center"/>
      <w:outlineLvl w:val="2"/>
    </w:pPr>
    <w:rPr>
      <w:rFonts w:ascii="Arial" w:hAnsi="Arial" w:cs="Arial"/>
      <w:b/>
      <w:bCs/>
      <w:color w:val="000000"/>
      <w:szCs w:val="20"/>
      <w:lang w:val="cy-GB"/>
    </w:rPr>
  </w:style>
  <w:style w:type="paragraph" w:styleId="Heading4">
    <w:name w:val="heading 4"/>
    <w:basedOn w:val="Normal"/>
    <w:next w:val="BodyText"/>
    <w:qFormat/>
    <w:pPr>
      <w:keepNext/>
      <w:numPr>
        <w:ilvl w:val="3"/>
        <w:numId w:val="1"/>
      </w:numPr>
      <w:outlineLvl w:val="3"/>
    </w:pPr>
    <w:rPr>
      <w:rFonts w:ascii="Arial" w:hAnsi="Arial" w:cs="Arial"/>
      <w:b/>
      <w:bCs/>
      <w:i/>
      <w:iCs/>
      <w:color w:val="000000"/>
      <w:szCs w:val="20"/>
      <w:lang w:val="cy-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emiHidden/>
  </w:style>
  <w:style w:type="character" w:customStyle="1" w:styleId="pagenumber">
    <w:name w:val="page number"/>
    <w:basedOn w:val="DefaultParagraphFont0"/>
  </w:style>
  <w:style w:type="character" w:customStyle="1" w:styleId="apple-converted-space">
    <w:name w:val="apple-converted-space"/>
    <w:basedOn w:val="DefaultParagraphFont0"/>
  </w:style>
  <w:style w:type="character" w:styleId="Strong">
    <w:name w:val="Strong"/>
    <w:qFormat/>
    <w:rPr>
      <w:b/>
      <w:bCs/>
    </w:rPr>
  </w:style>
  <w:style w:type="character" w:styleId="Hyperlink">
    <w:name w:val="Hyperlink"/>
    <w:semiHidden/>
    <w:rPr>
      <w:color w:val="0000FF"/>
      <w:u w:val="single"/>
      <w:lang/>
    </w:rPr>
  </w:style>
  <w:style w:type="character" w:customStyle="1" w:styleId="BalloonTextChar">
    <w:name w:val="Balloon Text Char"/>
    <w:rPr>
      <w:rFonts w:ascii="Tahoma" w:hAnsi="Tahoma" w:cs="Tahoma"/>
      <w:sz w:val="16"/>
      <w:szCs w:val="16"/>
      <w:lang w:val="en-US"/>
    </w:rPr>
  </w:style>
  <w:style w:type="character" w:customStyle="1" w:styleId="BodyText2Char">
    <w:name w:val="Body Text 2 Char"/>
    <w:rPr>
      <w:rFonts w:ascii="Calibri" w:eastAsia="Lucida Sans Unicode" w:hAnsi="Calibri" w:cs="Arial"/>
      <w:i/>
      <w:iCs/>
      <w:kern w:val="1"/>
      <w:sz w:val="22"/>
      <w:szCs w:val="22"/>
      <w:lang w:val="en-US" w:eastAsia="hi-IN" w:bidi="hi-IN"/>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link w:val="FooterChar"/>
    <w:uiPriority w:val="99"/>
    <w:pPr>
      <w:suppressLineNumbers/>
      <w:tabs>
        <w:tab w:val="center" w:pos="4320"/>
        <w:tab w:val="right" w:pos="8640"/>
      </w:tabs>
    </w:pPr>
  </w:style>
  <w:style w:type="paragraph" w:styleId="NormalWeb">
    <w:name w:val="Normal (Web)"/>
    <w:basedOn w:val="Normal"/>
    <w:semiHidden/>
    <w:pPr>
      <w:spacing w:before="28" w:after="28"/>
    </w:p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BodyText2">
    <w:name w:val="Body Text 2"/>
    <w:basedOn w:val="Normal"/>
    <w:semiHidden/>
    <w:rPr>
      <w:rFonts w:ascii="Calibri" w:hAnsi="Calibri" w:cs="Arial"/>
      <w:i/>
      <w:iCs/>
      <w:sz w:val="22"/>
      <w:szCs w:val="22"/>
    </w:rPr>
  </w:style>
  <w:style w:type="paragraph" w:styleId="Header">
    <w:name w:val="header"/>
    <w:basedOn w:val="Normal"/>
    <w:link w:val="HeaderChar"/>
    <w:uiPriority w:val="99"/>
    <w:unhideWhenUsed/>
    <w:rsid w:val="00300CE7"/>
    <w:pPr>
      <w:tabs>
        <w:tab w:val="center" w:pos="4513"/>
        <w:tab w:val="right" w:pos="9026"/>
      </w:tabs>
    </w:pPr>
    <w:rPr>
      <w:szCs w:val="21"/>
    </w:rPr>
  </w:style>
  <w:style w:type="character" w:customStyle="1" w:styleId="HeaderChar">
    <w:name w:val="Header Char"/>
    <w:link w:val="Header"/>
    <w:uiPriority w:val="99"/>
    <w:rsid w:val="00300CE7"/>
    <w:rPr>
      <w:rFonts w:eastAsia="Lucida Sans Unicode" w:cs="Mangal"/>
      <w:kern w:val="1"/>
      <w:sz w:val="24"/>
      <w:szCs w:val="21"/>
      <w:lang w:val="en-US" w:eastAsia="hi-IN" w:bidi="hi-IN"/>
    </w:rPr>
  </w:style>
  <w:style w:type="character" w:customStyle="1" w:styleId="FooterChar">
    <w:name w:val="Footer Char"/>
    <w:link w:val="Footer"/>
    <w:uiPriority w:val="99"/>
    <w:rsid w:val="00300CE7"/>
    <w:rPr>
      <w:rFonts w:eastAsia="Lucida Sans Unicode" w:cs="Mangal"/>
      <w:kern w:val="1"/>
      <w:sz w:val="24"/>
      <w:szCs w:val="24"/>
      <w:lang w:val="en-US" w:eastAsia="hi-IN" w:bidi="hi-IN"/>
    </w:rPr>
  </w:style>
  <w:style w:type="paragraph" w:styleId="HTMLPreformatted">
    <w:name w:val="HTML Preformatted"/>
    <w:basedOn w:val="Normal"/>
    <w:link w:val="HTMLPreformattedChar"/>
    <w:uiPriority w:val="99"/>
    <w:semiHidden/>
    <w:unhideWhenUsed/>
    <w:rsid w:val="00F1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semiHidden/>
    <w:rsid w:val="00F1794C"/>
    <w:rPr>
      <w:rFonts w:ascii="Courier New" w:hAnsi="Courier New" w:cs="Courier New"/>
    </w:rPr>
  </w:style>
  <w:style w:type="paragraph" w:customStyle="1" w:styleId="yiv1697663976msonormal">
    <w:name w:val="yiv1697663976msonormal"/>
    <w:basedOn w:val="Normal"/>
    <w:rsid w:val="008C6E44"/>
    <w:pPr>
      <w:suppressAutoHyphens w:val="0"/>
      <w:spacing w:before="100" w:beforeAutospacing="1" w:after="100" w:afterAutospacing="1"/>
    </w:pPr>
    <w:rPr>
      <w:rFonts w:eastAsia="Times New Roman" w:cs="Times New Roman"/>
      <w:kern w:val="0"/>
      <w:lang w:eastAsia="en-GB" w:bidi="ar-SA"/>
    </w:rPr>
  </w:style>
  <w:style w:type="character" w:styleId="FollowedHyperlink">
    <w:name w:val="FollowedHyperlink"/>
    <w:rsid w:val="00022E05"/>
    <w:rPr>
      <w:color w:val="800080"/>
      <w:u w:val="single"/>
    </w:rPr>
  </w:style>
  <w:style w:type="character" w:styleId="CommentReference">
    <w:name w:val="annotation reference"/>
    <w:uiPriority w:val="99"/>
    <w:semiHidden/>
    <w:unhideWhenUsed/>
    <w:rsid w:val="00335E73"/>
    <w:rPr>
      <w:sz w:val="16"/>
      <w:szCs w:val="16"/>
    </w:rPr>
  </w:style>
  <w:style w:type="paragraph" w:styleId="CommentText">
    <w:name w:val="annotation text"/>
    <w:basedOn w:val="Normal"/>
    <w:link w:val="CommentTextChar"/>
    <w:uiPriority w:val="99"/>
    <w:semiHidden/>
    <w:unhideWhenUsed/>
    <w:rsid w:val="00335E73"/>
    <w:rPr>
      <w:sz w:val="20"/>
      <w:szCs w:val="18"/>
    </w:rPr>
  </w:style>
  <w:style w:type="character" w:customStyle="1" w:styleId="CommentTextChar">
    <w:name w:val="Comment Text Char"/>
    <w:link w:val="CommentText"/>
    <w:uiPriority w:val="99"/>
    <w:semiHidden/>
    <w:rsid w:val="00335E73"/>
    <w:rPr>
      <w:rFonts w:eastAsia="Lucida Sans Unicode"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35E73"/>
    <w:rPr>
      <w:b/>
      <w:bCs/>
    </w:rPr>
  </w:style>
  <w:style w:type="character" w:customStyle="1" w:styleId="CommentSubjectChar">
    <w:name w:val="Comment Subject Char"/>
    <w:link w:val="CommentSubject"/>
    <w:uiPriority w:val="99"/>
    <w:semiHidden/>
    <w:rsid w:val="00335E73"/>
    <w:rPr>
      <w:rFonts w:eastAsia="Lucida Sans Unicode" w:cs="Mangal"/>
      <w:b/>
      <w:bCs/>
      <w:kern w:val="1"/>
      <w:szCs w:val="18"/>
      <w:lang w:eastAsia="hi-IN" w:bidi="hi-IN"/>
    </w:rPr>
  </w:style>
  <w:style w:type="paragraph" w:styleId="Revision">
    <w:name w:val="Revision"/>
    <w:hidden/>
    <w:uiPriority w:val="99"/>
    <w:semiHidden/>
    <w:rsid w:val="00335E73"/>
    <w:rPr>
      <w:rFonts w:eastAsia="Lucida Sans Unicode" w:cs="Mangal"/>
      <w:kern w:val="1"/>
      <w:sz w:val="24"/>
      <w:szCs w:val="21"/>
      <w:lang w:eastAsia="hi-IN" w:bidi="hi-IN"/>
    </w:rPr>
  </w:style>
  <w:style w:type="paragraph" w:styleId="NoSpacing">
    <w:name w:val="No Spacing"/>
    <w:uiPriority w:val="1"/>
    <w:qFormat/>
    <w:rsid w:val="000D49F3"/>
    <w:pPr>
      <w:suppressAutoHyphens/>
    </w:pPr>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8217">
      <w:bodyDiv w:val="1"/>
      <w:marLeft w:val="0"/>
      <w:marRight w:val="0"/>
      <w:marTop w:val="0"/>
      <w:marBottom w:val="0"/>
      <w:divBdr>
        <w:top w:val="none" w:sz="0" w:space="0" w:color="auto"/>
        <w:left w:val="none" w:sz="0" w:space="0" w:color="auto"/>
        <w:bottom w:val="none" w:sz="0" w:space="0" w:color="auto"/>
        <w:right w:val="none" w:sz="0" w:space="0" w:color="auto"/>
      </w:divBdr>
    </w:div>
    <w:div w:id="1103383208">
      <w:bodyDiv w:val="1"/>
      <w:marLeft w:val="0"/>
      <w:marRight w:val="0"/>
      <w:marTop w:val="0"/>
      <w:marBottom w:val="0"/>
      <w:divBdr>
        <w:top w:val="none" w:sz="0" w:space="0" w:color="auto"/>
        <w:left w:val="none" w:sz="0" w:space="0" w:color="auto"/>
        <w:bottom w:val="none" w:sz="0" w:space="0" w:color="auto"/>
        <w:right w:val="none" w:sz="0" w:space="0" w:color="auto"/>
      </w:divBdr>
    </w:div>
    <w:div w:id="1483035211">
      <w:bodyDiv w:val="1"/>
      <w:marLeft w:val="0"/>
      <w:marRight w:val="0"/>
      <w:marTop w:val="0"/>
      <w:marBottom w:val="0"/>
      <w:divBdr>
        <w:top w:val="none" w:sz="0" w:space="0" w:color="auto"/>
        <w:left w:val="none" w:sz="0" w:space="0" w:color="auto"/>
        <w:bottom w:val="none" w:sz="0" w:space="0" w:color="auto"/>
        <w:right w:val="none" w:sz="0" w:space="0" w:color="auto"/>
      </w:divBdr>
    </w:div>
    <w:div w:id="1570454202">
      <w:bodyDiv w:val="1"/>
      <w:marLeft w:val="0"/>
      <w:marRight w:val="0"/>
      <w:marTop w:val="0"/>
      <w:marBottom w:val="0"/>
      <w:divBdr>
        <w:top w:val="none" w:sz="0" w:space="0" w:color="auto"/>
        <w:left w:val="none" w:sz="0" w:space="0" w:color="auto"/>
        <w:bottom w:val="none" w:sz="0" w:space="0" w:color="auto"/>
        <w:right w:val="none" w:sz="0" w:space="0" w:color="auto"/>
      </w:divBdr>
    </w:div>
    <w:div w:id="1752385930">
      <w:bodyDiv w:val="1"/>
      <w:marLeft w:val="0"/>
      <w:marRight w:val="0"/>
      <w:marTop w:val="0"/>
      <w:marBottom w:val="0"/>
      <w:divBdr>
        <w:top w:val="none" w:sz="0" w:space="0" w:color="auto"/>
        <w:left w:val="none" w:sz="0" w:space="0" w:color="auto"/>
        <w:bottom w:val="none" w:sz="0" w:space="0" w:color="auto"/>
        <w:right w:val="none" w:sz="0" w:space="0" w:color="auto"/>
      </w:divBdr>
    </w:div>
    <w:div w:id="1850098770">
      <w:bodyDiv w:val="1"/>
      <w:marLeft w:val="0"/>
      <w:marRight w:val="0"/>
      <w:marTop w:val="0"/>
      <w:marBottom w:val="0"/>
      <w:divBdr>
        <w:top w:val="none" w:sz="0" w:space="0" w:color="auto"/>
        <w:left w:val="none" w:sz="0" w:space="0" w:color="auto"/>
        <w:bottom w:val="none" w:sz="0" w:space="0" w:color="auto"/>
        <w:right w:val="none" w:sz="0" w:space="0" w:color="auto"/>
      </w:divBdr>
    </w:div>
    <w:div w:id="1888948841">
      <w:bodyDiv w:val="1"/>
      <w:marLeft w:val="0"/>
      <w:marRight w:val="0"/>
      <w:marTop w:val="0"/>
      <w:marBottom w:val="0"/>
      <w:divBdr>
        <w:top w:val="none" w:sz="0" w:space="0" w:color="auto"/>
        <w:left w:val="none" w:sz="0" w:space="0" w:color="auto"/>
        <w:bottom w:val="none" w:sz="0" w:space="0" w:color="auto"/>
        <w:right w:val="none" w:sz="0" w:space="0" w:color="auto"/>
      </w:divBdr>
    </w:div>
    <w:div w:id="20010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Barnet LINK</vt:lpstr>
    </vt:vector>
  </TitlesOfParts>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Barnet LINK</dc:title>
  <dc:subject/>
  <dc:creator>Janice Mccullock</dc:creator>
  <cp:keywords/>
  <cp:lastModifiedBy>Officer</cp:lastModifiedBy>
  <cp:revision>3</cp:revision>
  <cp:lastPrinted>2015-04-24T14:40:00Z</cp:lastPrinted>
  <dcterms:created xsi:type="dcterms:W3CDTF">2015-06-16T13:12:00Z</dcterms:created>
  <dcterms:modified xsi:type="dcterms:W3CDTF">2015-06-16T13:13:00Z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